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12144" w:type="dxa"/>
        <w:tblInd w:w="408" w:type="dxa"/>
        <w:tblLayout w:type="fixed"/>
        <w:tblLook w:val="04A0" w:firstRow="1" w:lastRow="0" w:firstColumn="1" w:lastColumn="0" w:noHBand="0" w:noVBand="1"/>
      </w:tblPr>
      <w:tblGrid>
        <w:gridCol w:w="1980"/>
        <w:gridCol w:w="6237"/>
        <w:gridCol w:w="436"/>
        <w:gridCol w:w="436"/>
        <w:gridCol w:w="436"/>
        <w:gridCol w:w="436"/>
        <w:gridCol w:w="436"/>
        <w:gridCol w:w="436"/>
        <w:gridCol w:w="437"/>
        <w:gridCol w:w="437"/>
        <w:gridCol w:w="437"/>
      </w:tblGrid>
      <w:tr w:rsidR="0004357B" w:rsidRPr="006154E1" w14:paraId="74406497" w14:textId="77777777" w:rsidTr="0004357B">
        <w:trPr>
          <w:cantSplit/>
          <w:trHeight w:val="1124"/>
        </w:trPr>
        <w:tc>
          <w:tcPr>
            <w:tcW w:w="8217" w:type="dxa"/>
            <w:gridSpan w:val="2"/>
            <w:shd w:val="clear" w:color="auto" w:fill="D9E2F3" w:themeFill="accent1" w:themeFillTint="33"/>
          </w:tcPr>
          <w:p w14:paraId="61F694DF" w14:textId="77777777" w:rsidR="0004357B" w:rsidRDefault="0004357B" w:rsidP="004C626A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b/>
                <w:sz w:val="18"/>
                <w:szCs w:val="18"/>
              </w:rPr>
              <w:t>Kwalificatie 3 Persoonlijk begeleider gehandicaptenzorg</w:t>
            </w:r>
          </w:p>
          <w:p w14:paraId="4BBA2B64" w14:textId="77777777" w:rsidR="0004357B" w:rsidRDefault="0004357B" w:rsidP="004C626A">
            <w:pPr>
              <w:rPr>
                <w:b/>
                <w:sz w:val="18"/>
                <w:szCs w:val="18"/>
              </w:rPr>
            </w:pPr>
            <w:r w:rsidRPr="006154E1">
              <w:rPr>
                <w:b/>
                <w:sz w:val="18"/>
                <w:szCs w:val="18"/>
              </w:rPr>
              <w:t>Basisdeel</w:t>
            </w:r>
          </w:p>
          <w:p w14:paraId="401F8940" w14:textId="77777777" w:rsidR="0004357B" w:rsidRPr="006154E1" w:rsidRDefault="0004357B" w:rsidP="004C626A">
            <w:pPr>
              <w:rPr>
                <w:b/>
                <w:sz w:val="18"/>
                <w:szCs w:val="18"/>
              </w:rPr>
            </w:pPr>
            <w:r w:rsidRPr="006154E1">
              <w:rPr>
                <w:b/>
                <w:sz w:val="18"/>
                <w:szCs w:val="18"/>
              </w:rPr>
              <w:t>Kerntaak 1 Bieden van ondersteunende, activerende begeleiding en zorg</w:t>
            </w:r>
          </w:p>
          <w:p w14:paraId="14E121A3" w14:textId="77777777" w:rsidR="0004357B" w:rsidRPr="006154E1" w:rsidRDefault="0004357B" w:rsidP="004C626A">
            <w:pPr>
              <w:rPr>
                <w:b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  <w:textDirection w:val="tbRl"/>
          </w:tcPr>
          <w:p w14:paraId="1BD42556" w14:textId="77777777" w:rsidR="0004357B" w:rsidRPr="006154E1" w:rsidRDefault="0004357B" w:rsidP="004C626A">
            <w:pPr>
              <w:ind w:left="113" w:right="113"/>
              <w:rPr>
                <w:rFonts w:cs="Lucida Sans Unicode"/>
                <w:sz w:val="18"/>
                <w:szCs w:val="18"/>
              </w:rPr>
            </w:pPr>
            <w:r w:rsidRPr="006154E1">
              <w:rPr>
                <w:rFonts w:cs="Lucida Sans Unicode"/>
                <w:sz w:val="18"/>
                <w:szCs w:val="18"/>
              </w:rPr>
              <w:t>B1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K1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W1</w:t>
            </w:r>
          </w:p>
        </w:tc>
        <w:tc>
          <w:tcPr>
            <w:tcW w:w="436" w:type="dxa"/>
            <w:shd w:val="clear" w:color="auto" w:fill="D9E2F3" w:themeFill="accent1" w:themeFillTint="33"/>
            <w:textDirection w:val="tbRl"/>
          </w:tcPr>
          <w:p w14:paraId="34A913C8" w14:textId="77777777" w:rsidR="0004357B" w:rsidRPr="006154E1" w:rsidRDefault="0004357B" w:rsidP="004C626A">
            <w:pPr>
              <w:ind w:left="113" w:right="113"/>
              <w:rPr>
                <w:rFonts w:cs="Lucida Sans Unicode"/>
                <w:sz w:val="18"/>
                <w:szCs w:val="18"/>
              </w:rPr>
            </w:pPr>
            <w:r w:rsidRPr="006154E1">
              <w:rPr>
                <w:rFonts w:cs="Lucida Sans Unicode"/>
                <w:sz w:val="18"/>
                <w:szCs w:val="18"/>
              </w:rPr>
              <w:t>B1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K1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W2</w:t>
            </w:r>
          </w:p>
        </w:tc>
        <w:tc>
          <w:tcPr>
            <w:tcW w:w="436" w:type="dxa"/>
            <w:shd w:val="clear" w:color="auto" w:fill="D9E2F3" w:themeFill="accent1" w:themeFillTint="33"/>
            <w:textDirection w:val="tbRl"/>
          </w:tcPr>
          <w:p w14:paraId="5568BAB1" w14:textId="77777777" w:rsidR="0004357B" w:rsidRPr="006154E1" w:rsidRDefault="0004357B" w:rsidP="004C626A">
            <w:pPr>
              <w:ind w:left="113" w:right="113"/>
              <w:rPr>
                <w:rFonts w:cs="Lucida Sans Unicode"/>
                <w:sz w:val="18"/>
                <w:szCs w:val="18"/>
              </w:rPr>
            </w:pPr>
            <w:r w:rsidRPr="006154E1">
              <w:rPr>
                <w:rFonts w:cs="Lucida Sans Unicode"/>
                <w:sz w:val="18"/>
                <w:szCs w:val="18"/>
              </w:rPr>
              <w:t>B1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K1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W3</w:t>
            </w:r>
          </w:p>
        </w:tc>
        <w:tc>
          <w:tcPr>
            <w:tcW w:w="436" w:type="dxa"/>
            <w:shd w:val="clear" w:color="auto" w:fill="D9E2F3" w:themeFill="accent1" w:themeFillTint="33"/>
            <w:textDirection w:val="tbRl"/>
          </w:tcPr>
          <w:p w14:paraId="2DCF0CBE" w14:textId="77777777" w:rsidR="0004357B" w:rsidRPr="006154E1" w:rsidRDefault="0004357B" w:rsidP="004C626A">
            <w:pPr>
              <w:ind w:left="113" w:right="113"/>
              <w:rPr>
                <w:rFonts w:cs="Lucida Sans Unicode"/>
                <w:sz w:val="18"/>
                <w:szCs w:val="18"/>
              </w:rPr>
            </w:pPr>
            <w:r w:rsidRPr="006154E1">
              <w:rPr>
                <w:rFonts w:cs="Lucida Sans Unicode"/>
                <w:sz w:val="18"/>
                <w:szCs w:val="18"/>
              </w:rPr>
              <w:t>B1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K1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W4</w:t>
            </w:r>
          </w:p>
        </w:tc>
        <w:tc>
          <w:tcPr>
            <w:tcW w:w="436" w:type="dxa"/>
            <w:shd w:val="clear" w:color="auto" w:fill="D9E2F3" w:themeFill="accent1" w:themeFillTint="33"/>
            <w:textDirection w:val="tbRl"/>
          </w:tcPr>
          <w:p w14:paraId="7B2892D6" w14:textId="77777777" w:rsidR="0004357B" w:rsidRPr="006154E1" w:rsidRDefault="0004357B" w:rsidP="004C626A">
            <w:pPr>
              <w:ind w:left="113" w:right="113"/>
              <w:rPr>
                <w:rFonts w:cs="Lucida Sans Unicode"/>
                <w:sz w:val="18"/>
                <w:szCs w:val="18"/>
              </w:rPr>
            </w:pPr>
            <w:r w:rsidRPr="006154E1">
              <w:rPr>
                <w:rFonts w:cs="Lucida Sans Unicode"/>
                <w:sz w:val="18"/>
                <w:szCs w:val="18"/>
              </w:rPr>
              <w:t>B1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K1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W5</w:t>
            </w:r>
          </w:p>
        </w:tc>
        <w:tc>
          <w:tcPr>
            <w:tcW w:w="436" w:type="dxa"/>
            <w:shd w:val="clear" w:color="auto" w:fill="D9E2F3" w:themeFill="accent1" w:themeFillTint="33"/>
            <w:textDirection w:val="tbRl"/>
          </w:tcPr>
          <w:p w14:paraId="5E961653" w14:textId="77777777" w:rsidR="0004357B" w:rsidRPr="006154E1" w:rsidRDefault="0004357B" w:rsidP="004C626A">
            <w:pPr>
              <w:ind w:left="113" w:right="113"/>
              <w:rPr>
                <w:rFonts w:cs="Lucida Sans Unicode"/>
                <w:sz w:val="18"/>
                <w:szCs w:val="18"/>
              </w:rPr>
            </w:pPr>
            <w:r w:rsidRPr="006154E1">
              <w:rPr>
                <w:rFonts w:cs="Lucida Sans Unicode"/>
                <w:sz w:val="18"/>
                <w:szCs w:val="18"/>
              </w:rPr>
              <w:t>B1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K1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W6</w:t>
            </w:r>
          </w:p>
        </w:tc>
        <w:tc>
          <w:tcPr>
            <w:tcW w:w="437" w:type="dxa"/>
            <w:shd w:val="clear" w:color="auto" w:fill="D9E2F3" w:themeFill="accent1" w:themeFillTint="33"/>
            <w:textDirection w:val="tbRl"/>
          </w:tcPr>
          <w:p w14:paraId="3EE34E49" w14:textId="77777777" w:rsidR="0004357B" w:rsidRPr="006154E1" w:rsidRDefault="0004357B" w:rsidP="004C626A">
            <w:pPr>
              <w:ind w:left="113" w:right="113"/>
              <w:rPr>
                <w:rFonts w:cs="Lucida Sans Unicode"/>
                <w:sz w:val="18"/>
                <w:szCs w:val="18"/>
              </w:rPr>
            </w:pPr>
            <w:r w:rsidRPr="006154E1">
              <w:rPr>
                <w:rFonts w:cs="Lucida Sans Unicode"/>
                <w:sz w:val="18"/>
                <w:szCs w:val="18"/>
              </w:rPr>
              <w:t>B1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K1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W7</w:t>
            </w:r>
          </w:p>
        </w:tc>
        <w:tc>
          <w:tcPr>
            <w:tcW w:w="437" w:type="dxa"/>
            <w:shd w:val="clear" w:color="auto" w:fill="D9E2F3" w:themeFill="accent1" w:themeFillTint="33"/>
            <w:textDirection w:val="tbRl"/>
          </w:tcPr>
          <w:p w14:paraId="313F2215" w14:textId="77777777" w:rsidR="0004357B" w:rsidRPr="006154E1" w:rsidRDefault="0004357B" w:rsidP="004C626A">
            <w:pPr>
              <w:ind w:left="113" w:right="113"/>
              <w:rPr>
                <w:rFonts w:cs="Lucida Sans Unicode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D9E2F3" w:themeFill="accent1" w:themeFillTint="33"/>
            <w:textDirection w:val="tbRl"/>
          </w:tcPr>
          <w:p w14:paraId="5E0B581E" w14:textId="77777777" w:rsidR="0004357B" w:rsidRPr="006154E1" w:rsidRDefault="0004357B" w:rsidP="004C626A">
            <w:pPr>
              <w:ind w:left="113" w:right="113"/>
              <w:rPr>
                <w:rFonts w:cs="Lucida Sans Unicode"/>
                <w:sz w:val="18"/>
                <w:szCs w:val="18"/>
              </w:rPr>
            </w:pPr>
          </w:p>
        </w:tc>
      </w:tr>
      <w:tr w:rsidR="0004357B" w:rsidRPr="006154E1" w14:paraId="2C4B5CE6" w14:textId="77777777" w:rsidTr="0004357B">
        <w:tc>
          <w:tcPr>
            <w:tcW w:w="1980" w:type="dxa"/>
          </w:tcPr>
          <w:p w14:paraId="655FF20F" w14:textId="77777777" w:rsidR="0004357B" w:rsidRPr="00370388" w:rsidRDefault="0004357B" w:rsidP="004C626A">
            <w:pPr>
              <w:rPr>
                <w:b/>
                <w:sz w:val="18"/>
                <w:szCs w:val="18"/>
              </w:rPr>
            </w:pPr>
            <w:r w:rsidRPr="00370388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10164" w:type="dxa"/>
            <w:gridSpan w:val="10"/>
          </w:tcPr>
          <w:p w14:paraId="2CD6175F" w14:textId="77777777" w:rsidR="0004357B" w:rsidRPr="00370388" w:rsidRDefault="0004357B" w:rsidP="004C626A">
            <w:pPr>
              <w:rPr>
                <w:b/>
                <w:color w:val="FF0000"/>
                <w:sz w:val="18"/>
                <w:szCs w:val="18"/>
              </w:rPr>
            </w:pPr>
            <w:r w:rsidRPr="00370388">
              <w:rPr>
                <w:b/>
                <w:sz w:val="18"/>
                <w:szCs w:val="18"/>
              </w:rPr>
              <w:t>Kennis</w:t>
            </w:r>
          </w:p>
        </w:tc>
      </w:tr>
      <w:tr w:rsidR="0004357B" w:rsidRPr="006154E1" w14:paraId="0C20A5F2" w14:textId="77777777" w:rsidTr="0004357B">
        <w:tc>
          <w:tcPr>
            <w:tcW w:w="1980" w:type="dxa"/>
          </w:tcPr>
          <w:p w14:paraId="62379EAC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MZ-PBGZ-BKT1-k1</w:t>
            </w:r>
          </w:p>
        </w:tc>
        <w:tc>
          <w:tcPr>
            <w:tcW w:w="6237" w:type="dxa"/>
          </w:tcPr>
          <w:p w14:paraId="0ACF1264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Heeft brede kennis van medicatie, toedieningswijzen en effecten</w:t>
            </w:r>
          </w:p>
        </w:tc>
        <w:tc>
          <w:tcPr>
            <w:tcW w:w="436" w:type="dxa"/>
            <w:shd w:val="clear" w:color="auto" w:fill="FFFFFF" w:themeFill="background1"/>
          </w:tcPr>
          <w:p w14:paraId="45013B01" w14:textId="77777777" w:rsidR="0004357B" w:rsidRPr="006154E1" w:rsidRDefault="0004357B" w:rsidP="004C62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5B416370" w14:textId="77777777" w:rsidR="0004357B" w:rsidRPr="0025343D" w:rsidRDefault="0004357B" w:rsidP="004C626A">
            <w:pPr>
              <w:rPr>
                <w:sz w:val="18"/>
                <w:szCs w:val="18"/>
              </w:rPr>
            </w:pPr>
            <w:r w:rsidRPr="00FB43FA"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7690A3DD" w14:textId="77777777" w:rsidR="0004357B" w:rsidRPr="006154E1" w:rsidRDefault="0004357B" w:rsidP="004C62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25EB4FDF" w14:textId="77777777" w:rsidR="0004357B" w:rsidRPr="006154E1" w:rsidRDefault="0004357B" w:rsidP="004C62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4F63D7C8" w14:textId="77777777" w:rsidR="0004357B" w:rsidRPr="006154E1" w:rsidRDefault="0004357B" w:rsidP="004C62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4459EF38" w14:textId="77777777" w:rsidR="0004357B" w:rsidRPr="006154E1" w:rsidRDefault="0004357B" w:rsidP="004C62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493B0FD5" w14:textId="77777777" w:rsidR="0004357B" w:rsidRPr="006154E1" w:rsidRDefault="0004357B" w:rsidP="004C62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37" w:type="dxa"/>
          </w:tcPr>
          <w:p w14:paraId="79DB4C12" w14:textId="77777777" w:rsidR="0004357B" w:rsidRPr="006154E1" w:rsidRDefault="0004357B" w:rsidP="004C62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37" w:type="dxa"/>
          </w:tcPr>
          <w:p w14:paraId="6D024BBE" w14:textId="77777777" w:rsidR="0004357B" w:rsidRPr="006154E1" w:rsidRDefault="0004357B" w:rsidP="004C626A">
            <w:pPr>
              <w:rPr>
                <w:color w:val="FF0000"/>
                <w:sz w:val="18"/>
                <w:szCs w:val="18"/>
              </w:rPr>
            </w:pPr>
          </w:p>
        </w:tc>
      </w:tr>
      <w:tr w:rsidR="0004357B" w:rsidRPr="006154E1" w14:paraId="370924D3" w14:textId="77777777" w:rsidTr="0004357B">
        <w:tc>
          <w:tcPr>
            <w:tcW w:w="1980" w:type="dxa"/>
          </w:tcPr>
          <w:p w14:paraId="5B8AFA5F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MZ-PBGZ-BKT1-k2</w:t>
            </w:r>
          </w:p>
        </w:tc>
        <w:tc>
          <w:tcPr>
            <w:tcW w:w="6237" w:type="dxa"/>
          </w:tcPr>
          <w:p w14:paraId="7DB3F6F5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Heeft inzicht in gezondheidsrisico’s behorende bij de doelgroep</w:t>
            </w:r>
          </w:p>
        </w:tc>
        <w:tc>
          <w:tcPr>
            <w:tcW w:w="436" w:type="dxa"/>
            <w:shd w:val="clear" w:color="auto" w:fill="auto"/>
          </w:tcPr>
          <w:p w14:paraId="7C161D25" w14:textId="77777777" w:rsidR="0004357B" w:rsidRPr="006154E1" w:rsidRDefault="0004357B" w:rsidP="004C62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7769164A" w14:textId="77777777" w:rsidR="0004357B" w:rsidRPr="0025343D" w:rsidRDefault="0004357B" w:rsidP="004C626A">
            <w:pPr>
              <w:rPr>
                <w:sz w:val="18"/>
                <w:szCs w:val="18"/>
              </w:rPr>
            </w:pPr>
            <w:r w:rsidRPr="00FB43FA"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15890CD9" w14:textId="77777777" w:rsidR="0004357B" w:rsidRPr="006154E1" w:rsidRDefault="0004357B" w:rsidP="004C62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45BE8CF7" w14:textId="77777777" w:rsidR="0004357B" w:rsidRPr="006154E1" w:rsidRDefault="0004357B" w:rsidP="004C62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3A32B90C" w14:textId="77777777" w:rsidR="0004357B" w:rsidRPr="006154E1" w:rsidRDefault="0004357B" w:rsidP="004C62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46F1C89E" w14:textId="77777777" w:rsidR="0004357B" w:rsidRPr="006154E1" w:rsidRDefault="0004357B" w:rsidP="004C62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44AA2546" w14:textId="77777777" w:rsidR="0004357B" w:rsidRPr="006154E1" w:rsidRDefault="0004357B" w:rsidP="004C62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37" w:type="dxa"/>
          </w:tcPr>
          <w:p w14:paraId="4E64BA08" w14:textId="77777777" w:rsidR="0004357B" w:rsidRPr="006154E1" w:rsidRDefault="0004357B" w:rsidP="004C62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37" w:type="dxa"/>
          </w:tcPr>
          <w:p w14:paraId="0941A950" w14:textId="77777777" w:rsidR="0004357B" w:rsidRPr="006154E1" w:rsidRDefault="0004357B" w:rsidP="004C626A">
            <w:pPr>
              <w:rPr>
                <w:color w:val="FF0000"/>
                <w:sz w:val="18"/>
                <w:szCs w:val="18"/>
              </w:rPr>
            </w:pPr>
          </w:p>
        </w:tc>
      </w:tr>
      <w:tr w:rsidR="0004357B" w:rsidRPr="006154E1" w14:paraId="0B7F6D58" w14:textId="77777777" w:rsidTr="0004357B">
        <w:tc>
          <w:tcPr>
            <w:tcW w:w="1980" w:type="dxa"/>
          </w:tcPr>
          <w:p w14:paraId="74D6866B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MZ-PBGZ-BKT1-k3</w:t>
            </w:r>
          </w:p>
        </w:tc>
        <w:tc>
          <w:tcPr>
            <w:tcW w:w="6237" w:type="dxa"/>
          </w:tcPr>
          <w:p w14:paraId="64EFB9EB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Heeft kennis van anatomie, fysiologie en pathologie</w:t>
            </w:r>
          </w:p>
        </w:tc>
        <w:tc>
          <w:tcPr>
            <w:tcW w:w="436" w:type="dxa"/>
            <w:shd w:val="clear" w:color="auto" w:fill="auto"/>
          </w:tcPr>
          <w:p w14:paraId="5BBC60BC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64D7E981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4A25F891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2DBDB270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61732B68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1A5521E1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4F017A32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06B9B89E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1DEC40D2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78D618D8" w14:textId="77777777" w:rsidTr="0004357B">
        <w:tc>
          <w:tcPr>
            <w:tcW w:w="1980" w:type="dxa"/>
          </w:tcPr>
          <w:p w14:paraId="32926D29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MZ-PBGZ-BKT1-k4</w:t>
            </w:r>
          </w:p>
        </w:tc>
        <w:tc>
          <w:tcPr>
            <w:tcW w:w="6237" w:type="dxa"/>
          </w:tcPr>
          <w:p w14:paraId="36728D78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Heeft kennis van de meest voorkomende leer-, opvoedings- en gedragsproblemen bij cliënten, waaronder hechtingsproblemen, automutilatie</w:t>
            </w:r>
          </w:p>
        </w:tc>
        <w:tc>
          <w:tcPr>
            <w:tcW w:w="436" w:type="dxa"/>
            <w:shd w:val="clear" w:color="auto" w:fill="FFFFFF" w:themeFill="background1"/>
          </w:tcPr>
          <w:p w14:paraId="63AA0AAF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14:paraId="0D68D077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0912267F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185B91A2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0BEEAFDF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5EDDC471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7CC6195C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56C7D75B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4B9D9E7E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23A45DB5" w14:textId="77777777" w:rsidTr="0004357B">
        <w:tc>
          <w:tcPr>
            <w:tcW w:w="1980" w:type="dxa"/>
          </w:tcPr>
          <w:p w14:paraId="488404D7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MZ-PBGZ-BKT1-k5</w:t>
            </w:r>
          </w:p>
        </w:tc>
        <w:tc>
          <w:tcPr>
            <w:tcW w:w="6237" w:type="dxa"/>
          </w:tcPr>
          <w:p w14:paraId="0BBA7504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Heeft kennis van de taken en rollen van andere disciplines in de branche en weet wanneer op wie een beroep kan worden gedaan</w:t>
            </w:r>
          </w:p>
        </w:tc>
        <w:tc>
          <w:tcPr>
            <w:tcW w:w="436" w:type="dxa"/>
            <w:shd w:val="clear" w:color="auto" w:fill="D9E2F3" w:themeFill="accent1" w:themeFillTint="33"/>
          </w:tcPr>
          <w:p w14:paraId="0B27C3D1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0F8FE698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1E8E1B81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4CC1E5E0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459C9D30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14:paraId="244719F9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56BC2FA3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0C7C5350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1894E866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6DEA272D" w14:textId="77777777" w:rsidTr="0004357B">
        <w:tc>
          <w:tcPr>
            <w:tcW w:w="1980" w:type="dxa"/>
          </w:tcPr>
          <w:p w14:paraId="73ABBB9F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MZ-PBGZ-BKT1-k6</w:t>
            </w:r>
          </w:p>
        </w:tc>
        <w:tc>
          <w:tcPr>
            <w:tcW w:w="6237" w:type="dxa"/>
          </w:tcPr>
          <w:p w14:paraId="1E49BEEC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Heeft kennis van financieringsvormen (zoals zorgzwaartepakketten, wet maatschappelijke ondersteuning) en voorzieningen voor de doelgroep</w:t>
            </w:r>
          </w:p>
        </w:tc>
        <w:tc>
          <w:tcPr>
            <w:tcW w:w="436" w:type="dxa"/>
            <w:shd w:val="clear" w:color="auto" w:fill="auto"/>
          </w:tcPr>
          <w:p w14:paraId="0E2E1677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19208596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0FB1815E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FFFFFF" w:themeFill="background1"/>
          </w:tcPr>
          <w:p w14:paraId="27BCBDA1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0EC39219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7FC87CEE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496DAAF9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0F44FDAF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64C4D347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4B3272DA" w14:textId="77777777" w:rsidTr="0004357B">
        <w:tc>
          <w:tcPr>
            <w:tcW w:w="1980" w:type="dxa"/>
          </w:tcPr>
          <w:p w14:paraId="4AEDE820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MZ-PBGZ-BKT1-k7</w:t>
            </w:r>
          </w:p>
        </w:tc>
        <w:tc>
          <w:tcPr>
            <w:tcW w:w="6237" w:type="dxa"/>
          </w:tcPr>
          <w:p w14:paraId="23EEFA5B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Heeft kennis van geriatrie</w:t>
            </w:r>
          </w:p>
        </w:tc>
        <w:tc>
          <w:tcPr>
            <w:tcW w:w="436" w:type="dxa"/>
            <w:shd w:val="clear" w:color="auto" w:fill="auto"/>
          </w:tcPr>
          <w:p w14:paraId="220729A9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07D5FF81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FFFFFF" w:themeFill="background1"/>
          </w:tcPr>
          <w:p w14:paraId="37B7B9CD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1E5FC152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5A882414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33DD036F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40D98FF1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7573E97D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7AD1518C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250C95D8" w14:textId="77777777" w:rsidTr="0004357B">
        <w:tc>
          <w:tcPr>
            <w:tcW w:w="1980" w:type="dxa"/>
          </w:tcPr>
          <w:p w14:paraId="696CECEF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 xml:space="preserve">MZ-PBGZ-BKT1-k8 </w:t>
            </w:r>
          </w:p>
        </w:tc>
        <w:tc>
          <w:tcPr>
            <w:tcW w:w="6237" w:type="dxa"/>
          </w:tcPr>
          <w:p w14:paraId="12CA8191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Heeft kennis van gezondheid, hygiëne en besmetting</w:t>
            </w:r>
          </w:p>
        </w:tc>
        <w:tc>
          <w:tcPr>
            <w:tcW w:w="436" w:type="dxa"/>
            <w:shd w:val="clear" w:color="auto" w:fill="auto"/>
          </w:tcPr>
          <w:p w14:paraId="7DD94B00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141F291A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0A7885B8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4CAE8AF5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5F15ABCC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5D6CA64C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2C348EBF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775506C1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13F1245C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32E5879B" w14:textId="77777777" w:rsidTr="0004357B">
        <w:tc>
          <w:tcPr>
            <w:tcW w:w="1980" w:type="dxa"/>
          </w:tcPr>
          <w:p w14:paraId="6EDD50B0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MZ-BGZ-BKT1-k9</w:t>
            </w:r>
          </w:p>
        </w:tc>
        <w:tc>
          <w:tcPr>
            <w:tcW w:w="6237" w:type="dxa"/>
          </w:tcPr>
          <w:p w14:paraId="3B6D6C3F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Heeft kennis van preventie seksueel misbruik en preventie grensoverschrijdend gedrag</w:t>
            </w:r>
          </w:p>
        </w:tc>
        <w:tc>
          <w:tcPr>
            <w:tcW w:w="436" w:type="dxa"/>
            <w:shd w:val="clear" w:color="auto" w:fill="auto"/>
          </w:tcPr>
          <w:p w14:paraId="6FDE6D8C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431D8AB2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5F5EABCC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4DF1A8D8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4AE74A59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261C170B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1EACCB41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65FE3050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639053A3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724A3338" w14:textId="77777777" w:rsidTr="0004357B">
        <w:tc>
          <w:tcPr>
            <w:tcW w:w="1980" w:type="dxa"/>
          </w:tcPr>
          <w:p w14:paraId="2A9014A9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MZ-PBGZ-BKT1-k10</w:t>
            </w:r>
          </w:p>
        </w:tc>
        <w:tc>
          <w:tcPr>
            <w:tcW w:w="6237" w:type="dxa"/>
          </w:tcPr>
          <w:p w14:paraId="74755894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Heeft kennis van protocollen m.b.t. gezondheid, hygiëne, veiligheid, incidentmeldingen, ARBO, milieu, kwaliteitszorg, ergonomisch en kostenbewust werken</w:t>
            </w:r>
          </w:p>
        </w:tc>
        <w:tc>
          <w:tcPr>
            <w:tcW w:w="436" w:type="dxa"/>
            <w:shd w:val="clear" w:color="auto" w:fill="auto"/>
          </w:tcPr>
          <w:p w14:paraId="54D42704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14:paraId="69E9AB07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14:paraId="44531EEF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43D6862C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17E62D8A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746DBBA8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30C50289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10FF07D5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22DC237D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28EA22F1" w14:textId="77777777" w:rsidTr="0004357B">
        <w:tc>
          <w:tcPr>
            <w:tcW w:w="1980" w:type="dxa"/>
          </w:tcPr>
          <w:p w14:paraId="239BF01E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MZ-PBGZ-BKT1-k11</w:t>
            </w:r>
          </w:p>
        </w:tc>
        <w:tc>
          <w:tcPr>
            <w:tcW w:w="6237" w:type="dxa"/>
          </w:tcPr>
          <w:p w14:paraId="305783A5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Heeft kennis van verslavingsproblemen in relatie tot de doelgroep</w:t>
            </w:r>
          </w:p>
        </w:tc>
        <w:tc>
          <w:tcPr>
            <w:tcW w:w="436" w:type="dxa"/>
            <w:shd w:val="clear" w:color="auto" w:fill="D9E2F3" w:themeFill="accent1" w:themeFillTint="33"/>
          </w:tcPr>
          <w:p w14:paraId="28621521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55D151B4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5A384181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3B35C6E8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191C9258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7826E832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07A6C924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247F310A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3E8900A2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45BD1FF4" w14:textId="77777777" w:rsidTr="0004357B">
        <w:tc>
          <w:tcPr>
            <w:tcW w:w="1980" w:type="dxa"/>
          </w:tcPr>
          <w:p w14:paraId="394B3418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MZ-PBGZ-BKT1-k12</w:t>
            </w:r>
          </w:p>
        </w:tc>
        <w:tc>
          <w:tcPr>
            <w:tcW w:w="6237" w:type="dxa"/>
          </w:tcPr>
          <w:p w14:paraId="151A4D92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Heeft kennis</w:t>
            </w:r>
            <w:r>
              <w:rPr>
                <w:sz w:val="18"/>
                <w:szCs w:val="18"/>
              </w:rPr>
              <w:t xml:space="preserve"> van werkvelden en doelgroepen i</w:t>
            </w:r>
            <w:r w:rsidRPr="006154E1">
              <w:rPr>
                <w:sz w:val="18"/>
                <w:szCs w:val="18"/>
              </w:rPr>
              <w:t>n relatie tot de beroepsuitoefening</w:t>
            </w:r>
          </w:p>
        </w:tc>
        <w:tc>
          <w:tcPr>
            <w:tcW w:w="436" w:type="dxa"/>
            <w:shd w:val="clear" w:color="auto" w:fill="D9E2F3" w:themeFill="accent1" w:themeFillTint="33"/>
          </w:tcPr>
          <w:p w14:paraId="2D1E8D24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08197346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53680C0F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59A38E2A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7291BE9E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5C4A99AD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34F65971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69D2047D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39031158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348D0133" w14:textId="77777777" w:rsidTr="0004357B">
        <w:tc>
          <w:tcPr>
            <w:tcW w:w="1980" w:type="dxa"/>
            <w:shd w:val="clear" w:color="auto" w:fill="EDEDED" w:themeFill="accent3" w:themeFillTint="33"/>
          </w:tcPr>
          <w:p w14:paraId="037FBC52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MZ-PBGZ-BKT1-k21</w:t>
            </w:r>
          </w:p>
        </w:tc>
        <w:tc>
          <w:tcPr>
            <w:tcW w:w="6237" w:type="dxa"/>
            <w:shd w:val="clear" w:color="auto" w:fill="EDEDED" w:themeFill="accent3" w:themeFillTint="33"/>
          </w:tcPr>
          <w:p w14:paraId="56683FBF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Heeft brede kennis van algemene begrippen en theorieën van orthopedagogiek, psychologie, toegepaste psychologie, psychiatrie en psychopathologie</w:t>
            </w:r>
          </w:p>
        </w:tc>
        <w:tc>
          <w:tcPr>
            <w:tcW w:w="436" w:type="dxa"/>
            <w:shd w:val="clear" w:color="auto" w:fill="EDEDED" w:themeFill="accent3" w:themeFillTint="33"/>
          </w:tcPr>
          <w:p w14:paraId="786277CC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EDEDED" w:themeFill="accent3" w:themeFillTint="33"/>
          </w:tcPr>
          <w:p w14:paraId="749ABF26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EDEDED" w:themeFill="accent3" w:themeFillTint="33"/>
          </w:tcPr>
          <w:p w14:paraId="6FA40053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EDEDED" w:themeFill="accent3" w:themeFillTint="33"/>
          </w:tcPr>
          <w:p w14:paraId="01AD632C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73C23B90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EDEDED" w:themeFill="accent3" w:themeFillTint="33"/>
          </w:tcPr>
          <w:p w14:paraId="7D740670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DEDED" w:themeFill="accent3" w:themeFillTint="33"/>
          </w:tcPr>
          <w:p w14:paraId="6727E2A8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DEDED" w:themeFill="accent3" w:themeFillTint="33"/>
          </w:tcPr>
          <w:p w14:paraId="002F3D7F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DEDED" w:themeFill="accent3" w:themeFillTint="33"/>
          </w:tcPr>
          <w:p w14:paraId="2F56EB48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63BD4CE4" w14:textId="77777777" w:rsidTr="0004357B">
        <w:tc>
          <w:tcPr>
            <w:tcW w:w="1980" w:type="dxa"/>
            <w:shd w:val="clear" w:color="auto" w:fill="EDEDED" w:themeFill="accent3" w:themeFillTint="33"/>
          </w:tcPr>
          <w:p w14:paraId="2073D3CD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MZ-PBGZ-BKT1-k22</w:t>
            </w:r>
          </w:p>
        </w:tc>
        <w:tc>
          <w:tcPr>
            <w:tcW w:w="6237" w:type="dxa"/>
            <w:shd w:val="clear" w:color="auto" w:fill="EDEDED" w:themeFill="accent3" w:themeFillTint="33"/>
          </w:tcPr>
          <w:p w14:paraId="169123E3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Heeft brede kennis van de beginselen van onderricht / onderwijs</w:t>
            </w:r>
          </w:p>
        </w:tc>
        <w:tc>
          <w:tcPr>
            <w:tcW w:w="436" w:type="dxa"/>
            <w:shd w:val="clear" w:color="auto" w:fill="EDEDED" w:themeFill="accent3" w:themeFillTint="33"/>
          </w:tcPr>
          <w:p w14:paraId="591A68B8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EDEDED" w:themeFill="accent3" w:themeFillTint="33"/>
          </w:tcPr>
          <w:p w14:paraId="65304FF4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EDEDED" w:themeFill="accent3" w:themeFillTint="33"/>
          </w:tcPr>
          <w:p w14:paraId="0978402D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EDEDED" w:themeFill="accent3" w:themeFillTint="33"/>
          </w:tcPr>
          <w:p w14:paraId="6542AD7A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EDEDED" w:themeFill="accent3" w:themeFillTint="33"/>
          </w:tcPr>
          <w:p w14:paraId="4A0604D3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EDEDED" w:themeFill="accent3" w:themeFillTint="33"/>
          </w:tcPr>
          <w:p w14:paraId="63F3F4E2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D9E2F3" w:themeFill="accent1" w:themeFillTint="33"/>
          </w:tcPr>
          <w:p w14:paraId="210660F7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7" w:type="dxa"/>
            <w:shd w:val="clear" w:color="auto" w:fill="EDEDED" w:themeFill="accent3" w:themeFillTint="33"/>
          </w:tcPr>
          <w:p w14:paraId="0CC29590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DEDED" w:themeFill="accent3" w:themeFillTint="33"/>
          </w:tcPr>
          <w:p w14:paraId="1FF060C6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01840EE9" w14:textId="77777777" w:rsidTr="0004357B">
        <w:tc>
          <w:tcPr>
            <w:tcW w:w="1980" w:type="dxa"/>
            <w:shd w:val="clear" w:color="auto" w:fill="EDEDED" w:themeFill="accent3" w:themeFillTint="33"/>
          </w:tcPr>
          <w:p w14:paraId="703BB32C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MZ-PBGZ-BKT1-k23</w:t>
            </w:r>
          </w:p>
        </w:tc>
        <w:tc>
          <w:tcPr>
            <w:tcW w:w="6237" w:type="dxa"/>
            <w:shd w:val="clear" w:color="auto" w:fill="EDEDED" w:themeFill="accent3" w:themeFillTint="33"/>
          </w:tcPr>
          <w:p w14:paraId="3D5591DA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Heeft brede kennis van sociale integratie</w:t>
            </w:r>
          </w:p>
        </w:tc>
        <w:tc>
          <w:tcPr>
            <w:tcW w:w="436" w:type="dxa"/>
            <w:shd w:val="clear" w:color="auto" w:fill="EDEDED" w:themeFill="accent3" w:themeFillTint="33"/>
          </w:tcPr>
          <w:p w14:paraId="16C91D35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EDEDED" w:themeFill="accent3" w:themeFillTint="33"/>
          </w:tcPr>
          <w:p w14:paraId="3C7238E5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EDEDED" w:themeFill="accent3" w:themeFillTint="33"/>
          </w:tcPr>
          <w:p w14:paraId="04FD7D57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0BBE2569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EDEDED" w:themeFill="accent3" w:themeFillTint="33"/>
          </w:tcPr>
          <w:p w14:paraId="18ADE678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EDEDED" w:themeFill="accent3" w:themeFillTint="33"/>
          </w:tcPr>
          <w:p w14:paraId="626F3B58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DEDED" w:themeFill="accent3" w:themeFillTint="33"/>
          </w:tcPr>
          <w:p w14:paraId="6044902F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DEDED" w:themeFill="accent3" w:themeFillTint="33"/>
          </w:tcPr>
          <w:p w14:paraId="415C4686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DEDED" w:themeFill="accent3" w:themeFillTint="33"/>
          </w:tcPr>
          <w:p w14:paraId="0C0A484B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20F69561" w14:textId="77777777" w:rsidTr="0004357B">
        <w:tc>
          <w:tcPr>
            <w:tcW w:w="1980" w:type="dxa"/>
            <w:shd w:val="clear" w:color="auto" w:fill="EDEDED" w:themeFill="accent3" w:themeFillTint="33"/>
          </w:tcPr>
          <w:p w14:paraId="423CB3D2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MZ-PBGZ-BKT1-k24</w:t>
            </w:r>
          </w:p>
        </w:tc>
        <w:tc>
          <w:tcPr>
            <w:tcW w:w="6237" w:type="dxa"/>
            <w:shd w:val="clear" w:color="auto" w:fill="EDEDED" w:themeFill="accent3" w:themeFillTint="33"/>
          </w:tcPr>
          <w:p w14:paraId="2DCB5B74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Heeft brede kennis van weerstandpatronen, risicotaxatie en crisisinterventie / separatietechnieken</w:t>
            </w:r>
          </w:p>
        </w:tc>
        <w:tc>
          <w:tcPr>
            <w:tcW w:w="436" w:type="dxa"/>
            <w:shd w:val="clear" w:color="auto" w:fill="EDEDED" w:themeFill="accent3" w:themeFillTint="33"/>
          </w:tcPr>
          <w:p w14:paraId="6D80401D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EDEDED" w:themeFill="accent3" w:themeFillTint="33"/>
          </w:tcPr>
          <w:p w14:paraId="6C28839B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EDEDED" w:themeFill="accent3" w:themeFillTint="33"/>
          </w:tcPr>
          <w:p w14:paraId="694DC0E0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EDEDED" w:themeFill="accent3" w:themeFillTint="33"/>
          </w:tcPr>
          <w:p w14:paraId="66ED3D0B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364BCFE0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EDEDED" w:themeFill="accent3" w:themeFillTint="33"/>
          </w:tcPr>
          <w:p w14:paraId="1572880A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DEDED" w:themeFill="accent3" w:themeFillTint="33"/>
          </w:tcPr>
          <w:p w14:paraId="65D99BEE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DEDED" w:themeFill="accent3" w:themeFillTint="33"/>
          </w:tcPr>
          <w:p w14:paraId="683FF16B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DEDED" w:themeFill="accent3" w:themeFillTint="33"/>
          </w:tcPr>
          <w:p w14:paraId="781D8EA7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6ADB4F8B" w14:textId="77777777" w:rsidTr="0004357B">
        <w:tc>
          <w:tcPr>
            <w:tcW w:w="1980" w:type="dxa"/>
            <w:shd w:val="clear" w:color="auto" w:fill="EDEDED" w:themeFill="accent3" w:themeFillTint="33"/>
          </w:tcPr>
          <w:p w14:paraId="2ECD75B1" w14:textId="77777777" w:rsidR="0004357B" w:rsidRPr="006154E1" w:rsidRDefault="0004357B" w:rsidP="004C626A">
            <w:r w:rsidRPr="006154E1">
              <w:rPr>
                <w:sz w:val="18"/>
                <w:szCs w:val="18"/>
              </w:rPr>
              <w:t>MZ-PBGZ-BKT1-k25</w:t>
            </w:r>
          </w:p>
        </w:tc>
        <w:tc>
          <w:tcPr>
            <w:tcW w:w="6237" w:type="dxa"/>
            <w:shd w:val="clear" w:color="auto" w:fill="EDEDED" w:themeFill="accent3" w:themeFillTint="33"/>
          </w:tcPr>
          <w:p w14:paraId="1B28DDC5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 xml:space="preserve">Heeft specialistische kennis van bij de doelgroepen voorkomende ziektebeelden, beperkingen, stoornissen, aandoeningen, </w:t>
            </w:r>
            <w:proofErr w:type="spellStart"/>
            <w:r w:rsidRPr="006154E1">
              <w:rPr>
                <w:sz w:val="18"/>
                <w:szCs w:val="18"/>
              </w:rPr>
              <w:t>comorbiditeit</w:t>
            </w:r>
            <w:proofErr w:type="spellEnd"/>
            <w:r w:rsidRPr="006154E1">
              <w:rPr>
                <w:sz w:val="18"/>
                <w:szCs w:val="18"/>
              </w:rPr>
              <w:t>, functioneringsproblemen, behandelingen en bijbehorende gezondheidsrisico’s</w:t>
            </w:r>
          </w:p>
        </w:tc>
        <w:tc>
          <w:tcPr>
            <w:tcW w:w="436" w:type="dxa"/>
            <w:shd w:val="clear" w:color="auto" w:fill="EDEDED" w:themeFill="accent3" w:themeFillTint="33"/>
          </w:tcPr>
          <w:p w14:paraId="09D09993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EDEDED" w:themeFill="accent3" w:themeFillTint="33"/>
          </w:tcPr>
          <w:p w14:paraId="22A04910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EDEDED" w:themeFill="accent3" w:themeFillTint="33"/>
          </w:tcPr>
          <w:p w14:paraId="7A1FA82D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EDEDED" w:themeFill="accent3" w:themeFillTint="33"/>
          </w:tcPr>
          <w:p w14:paraId="2B83BD7C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EDEDED" w:themeFill="accent3" w:themeFillTint="33"/>
          </w:tcPr>
          <w:p w14:paraId="780910B1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EDEDED" w:themeFill="accent3" w:themeFillTint="33"/>
          </w:tcPr>
          <w:p w14:paraId="0ED23D8E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D9E2F3" w:themeFill="accent1" w:themeFillTint="33"/>
          </w:tcPr>
          <w:p w14:paraId="32902FC0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7" w:type="dxa"/>
            <w:shd w:val="clear" w:color="auto" w:fill="EDEDED" w:themeFill="accent3" w:themeFillTint="33"/>
          </w:tcPr>
          <w:p w14:paraId="6084B74F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DEDED" w:themeFill="accent3" w:themeFillTint="33"/>
          </w:tcPr>
          <w:p w14:paraId="5E793461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0E73DDFF" w14:textId="77777777" w:rsidTr="0004357B">
        <w:tc>
          <w:tcPr>
            <w:tcW w:w="1980" w:type="dxa"/>
            <w:shd w:val="clear" w:color="auto" w:fill="EDEDED" w:themeFill="accent3" w:themeFillTint="33"/>
          </w:tcPr>
          <w:p w14:paraId="7A876D52" w14:textId="77777777" w:rsidR="0004357B" w:rsidRPr="006154E1" w:rsidRDefault="0004357B" w:rsidP="004C626A">
            <w:r w:rsidRPr="006154E1">
              <w:rPr>
                <w:sz w:val="18"/>
                <w:szCs w:val="18"/>
              </w:rPr>
              <w:t>MZ-PBGZ-BKT1-k26</w:t>
            </w:r>
          </w:p>
        </w:tc>
        <w:tc>
          <w:tcPr>
            <w:tcW w:w="6237" w:type="dxa"/>
            <w:shd w:val="clear" w:color="auto" w:fill="EDEDED" w:themeFill="accent3" w:themeFillTint="33"/>
          </w:tcPr>
          <w:p w14:paraId="3879DD4C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Heeft specialistische kennis van interprofessioneel en interdisciplinair samenwerken</w:t>
            </w:r>
          </w:p>
        </w:tc>
        <w:tc>
          <w:tcPr>
            <w:tcW w:w="436" w:type="dxa"/>
            <w:shd w:val="clear" w:color="auto" w:fill="EDEDED" w:themeFill="accent3" w:themeFillTint="33"/>
          </w:tcPr>
          <w:p w14:paraId="362B85DA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EDEDED" w:themeFill="accent3" w:themeFillTint="33"/>
          </w:tcPr>
          <w:p w14:paraId="3EBABC7C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EDEDED" w:themeFill="accent3" w:themeFillTint="33"/>
          </w:tcPr>
          <w:p w14:paraId="1CDDB50B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EDEDED" w:themeFill="accent3" w:themeFillTint="33"/>
          </w:tcPr>
          <w:p w14:paraId="0077323A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EDEDED" w:themeFill="accent3" w:themeFillTint="33"/>
          </w:tcPr>
          <w:p w14:paraId="77CE9CA1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4C5BCA38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7" w:type="dxa"/>
            <w:shd w:val="clear" w:color="auto" w:fill="EDEDED" w:themeFill="accent3" w:themeFillTint="33"/>
          </w:tcPr>
          <w:p w14:paraId="7869A3C7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DEDED" w:themeFill="accent3" w:themeFillTint="33"/>
          </w:tcPr>
          <w:p w14:paraId="07BCF68B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DEDED" w:themeFill="accent3" w:themeFillTint="33"/>
          </w:tcPr>
          <w:p w14:paraId="774ADFAD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50AA1814" w14:textId="77777777" w:rsidTr="0004357B">
        <w:tc>
          <w:tcPr>
            <w:tcW w:w="1980" w:type="dxa"/>
            <w:shd w:val="clear" w:color="auto" w:fill="EDEDED" w:themeFill="accent3" w:themeFillTint="33"/>
          </w:tcPr>
          <w:p w14:paraId="0E1833B7" w14:textId="77777777" w:rsidR="0004357B" w:rsidRPr="006154E1" w:rsidRDefault="0004357B" w:rsidP="004C626A">
            <w:r w:rsidRPr="006154E1">
              <w:rPr>
                <w:sz w:val="18"/>
                <w:szCs w:val="18"/>
              </w:rPr>
              <w:t>MZ-PBGZ-BKT1-k27</w:t>
            </w:r>
          </w:p>
        </w:tc>
        <w:tc>
          <w:tcPr>
            <w:tcW w:w="6237" w:type="dxa"/>
            <w:shd w:val="clear" w:color="auto" w:fill="EDEDED" w:themeFill="accent3" w:themeFillTint="33"/>
          </w:tcPr>
          <w:p w14:paraId="5184B02C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Heeft specialistische kennis van methoden van gegevensverzameling</w:t>
            </w:r>
          </w:p>
        </w:tc>
        <w:tc>
          <w:tcPr>
            <w:tcW w:w="436" w:type="dxa"/>
            <w:shd w:val="clear" w:color="auto" w:fill="D9E2F3" w:themeFill="accent1" w:themeFillTint="33"/>
          </w:tcPr>
          <w:p w14:paraId="6A6766C4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E</w:t>
            </w:r>
          </w:p>
        </w:tc>
        <w:tc>
          <w:tcPr>
            <w:tcW w:w="436" w:type="dxa"/>
            <w:shd w:val="clear" w:color="auto" w:fill="EDEDED" w:themeFill="accent3" w:themeFillTint="33"/>
          </w:tcPr>
          <w:p w14:paraId="1BDE64CB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EDEDED" w:themeFill="accent3" w:themeFillTint="33"/>
          </w:tcPr>
          <w:p w14:paraId="3DCD6F53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EDEDED" w:themeFill="accent3" w:themeFillTint="33"/>
          </w:tcPr>
          <w:p w14:paraId="0D34AA1B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EDEDED" w:themeFill="accent3" w:themeFillTint="33"/>
          </w:tcPr>
          <w:p w14:paraId="386E9750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EDEDED" w:themeFill="accent3" w:themeFillTint="33"/>
          </w:tcPr>
          <w:p w14:paraId="05AFB92C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DEDED" w:themeFill="accent3" w:themeFillTint="33"/>
          </w:tcPr>
          <w:p w14:paraId="415F900C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DEDED" w:themeFill="accent3" w:themeFillTint="33"/>
          </w:tcPr>
          <w:p w14:paraId="0A25E5A5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DEDED" w:themeFill="accent3" w:themeFillTint="33"/>
          </w:tcPr>
          <w:p w14:paraId="6AE790C7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</w:tbl>
    <w:p w14:paraId="286AA5C9" w14:textId="77777777" w:rsidR="0004357B" w:rsidRDefault="0004357B" w:rsidP="0004357B"/>
    <w:p w14:paraId="1E66E6CA" w14:textId="77777777" w:rsidR="0004357B" w:rsidRDefault="0004357B" w:rsidP="0004357B">
      <w:r>
        <w:br w:type="page"/>
      </w:r>
    </w:p>
    <w:p w14:paraId="6CB093E5" w14:textId="77777777" w:rsidR="0004357B" w:rsidRDefault="0004357B" w:rsidP="0004357B"/>
    <w:tbl>
      <w:tblPr>
        <w:tblStyle w:val="Tabelraster"/>
        <w:tblW w:w="12144" w:type="dxa"/>
        <w:tblLayout w:type="fixed"/>
        <w:tblLook w:val="04A0" w:firstRow="1" w:lastRow="0" w:firstColumn="1" w:lastColumn="0" w:noHBand="0" w:noVBand="1"/>
      </w:tblPr>
      <w:tblGrid>
        <w:gridCol w:w="1980"/>
        <w:gridCol w:w="6237"/>
        <w:gridCol w:w="436"/>
        <w:gridCol w:w="436"/>
        <w:gridCol w:w="436"/>
        <w:gridCol w:w="436"/>
        <w:gridCol w:w="436"/>
        <w:gridCol w:w="436"/>
        <w:gridCol w:w="437"/>
        <w:gridCol w:w="437"/>
        <w:gridCol w:w="437"/>
      </w:tblGrid>
      <w:tr w:rsidR="0004357B" w:rsidRPr="006154E1" w14:paraId="5D8CDC65" w14:textId="77777777" w:rsidTr="004C626A">
        <w:trPr>
          <w:trHeight w:val="969"/>
        </w:trPr>
        <w:tc>
          <w:tcPr>
            <w:tcW w:w="8217" w:type="dxa"/>
            <w:gridSpan w:val="2"/>
            <w:shd w:val="clear" w:color="auto" w:fill="D9E2F3" w:themeFill="accent1" w:themeFillTint="33"/>
          </w:tcPr>
          <w:p w14:paraId="4D26A117" w14:textId="77777777" w:rsidR="0004357B" w:rsidRDefault="0004357B" w:rsidP="004C626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Kwalificatie 3 Persoonlijk begeleider gehandicaptenzorg</w:t>
            </w:r>
          </w:p>
          <w:p w14:paraId="5DFED495" w14:textId="77777777" w:rsidR="0004357B" w:rsidRDefault="0004357B" w:rsidP="004C626A">
            <w:pPr>
              <w:rPr>
                <w:b/>
                <w:sz w:val="18"/>
                <w:szCs w:val="18"/>
              </w:rPr>
            </w:pPr>
            <w:r w:rsidRPr="006154E1">
              <w:rPr>
                <w:b/>
                <w:sz w:val="18"/>
                <w:szCs w:val="18"/>
              </w:rPr>
              <w:t>Basisdeel</w:t>
            </w:r>
          </w:p>
          <w:p w14:paraId="142E412E" w14:textId="77777777" w:rsidR="0004357B" w:rsidRPr="006154E1" w:rsidRDefault="0004357B" w:rsidP="004C626A">
            <w:pPr>
              <w:rPr>
                <w:b/>
                <w:sz w:val="18"/>
                <w:szCs w:val="18"/>
              </w:rPr>
            </w:pPr>
            <w:r w:rsidRPr="006154E1">
              <w:rPr>
                <w:b/>
                <w:sz w:val="18"/>
                <w:szCs w:val="18"/>
              </w:rPr>
              <w:t>Kerntaak 1 Bieden van ondersteunende, activerende begeleiding en zorg</w:t>
            </w:r>
          </w:p>
          <w:p w14:paraId="4D874E83" w14:textId="77777777" w:rsidR="0004357B" w:rsidRPr="006154E1" w:rsidRDefault="0004357B" w:rsidP="004C626A">
            <w:pPr>
              <w:rPr>
                <w:b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  <w:textDirection w:val="tbRl"/>
          </w:tcPr>
          <w:p w14:paraId="5ADBD865" w14:textId="77777777" w:rsidR="0004357B" w:rsidRPr="006154E1" w:rsidRDefault="0004357B" w:rsidP="004C626A">
            <w:pPr>
              <w:ind w:left="113" w:right="113"/>
              <w:rPr>
                <w:rFonts w:cs="Lucida Sans Unicode"/>
                <w:sz w:val="18"/>
                <w:szCs w:val="18"/>
              </w:rPr>
            </w:pPr>
            <w:r w:rsidRPr="006154E1">
              <w:rPr>
                <w:rFonts w:cs="Lucida Sans Unicode"/>
                <w:sz w:val="18"/>
                <w:szCs w:val="18"/>
              </w:rPr>
              <w:t>B1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K1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W1</w:t>
            </w:r>
          </w:p>
        </w:tc>
        <w:tc>
          <w:tcPr>
            <w:tcW w:w="436" w:type="dxa"/>
            <w:shd w:val="clear" w:color="auto" w:fill="D9E2F3" w:themeFill="accent1" w:themeFillTint="33"/>
            <w:textDirection w:val="tbRl"/>
          </w:tcPr>
          <w:p w14:paraId="3F098E9B" w14:textId="77777777" w:rsidR="0004357B" w:rsidRPr="006154E1" w:rsidRDefault="0004357B" w:rsidP="004C626A">
            <w:pPr>
              <w:ind w:left="113" w:right="113"/>
              <w:rPr>
                <w:rFonts w:cs="Lucida Sans Unicode"/>
                <w:sz w:val="18"/>
                <w:szCs w:val="18"/>
              </w:rPr>
            </w:pPr>
            <w:r w:rsidRPr="006154E1">
              <w:rPr>
                <w:rFonts w:cs="Lucida Sans Unicode"/>
                <w:sz w:val="18"/>
                <w:szCs w:val="18"/>
              </w:rPr>
              <w:t>B1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K1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W2</w:t>
            </w:r>
          </w:p>
        </w:tc>
        <w:tc>
          <w:tcPr>
            <w:tcW w:w="436" w:type="dxa"/>
            <w:shd w:val="clear" w:color="auto" w:fill="D9E2F3" w:themeFill="accent1" w:themeFillTint="33"/>
            <w:textDirection w:val="tbRl"/>
          </w:tcPr>
          <w:p w14:paraId="6CB0AA12" w14:textId="77777777" w:rsidR="0004357B" w:rsidRPr="006154E1" w:rsidRDefault="0004357B" w:rsidP="004C626A">
            <w:pPr>
              <w:ind w:left="113" w:right="113"/>
              <w:rPr>
                <w:rFonts w:cs="Lucida Sans Unicode"/>
                <w:sz w:val="18"/>
                <w:szCs w:val="18"/>
              </w:rPr>
            </w:pPr>
            <w:r w:rsidRPr="006154E1">
              <w:rPr>
                <w:rFonts w:cs="Lucida Sans Unicode"/>
                <w:sz w:val="18"/>
                <w:szCs w:val="18"/>
              </w:rPr>
              <w:t>B1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K1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W3</w:t>
            </w:r>
          </w:p>
        </w:tc>
        <w:tc>
          <w:tcPr>
            <w:tcW w:w="436" w:type="dxa"/>
            <w:shd w:val="clear" w:color="auto" w:fill="D9E2F3" w:themeFill="accent1" w:themeFillTint="33"/>
            <w:textDirection w:val="tbRl"/>
          </w:tcPr>
          <w:p w14:paraId="5079659B" w14:textId="77777777" w:rsidR="0004357B" w:rsidRPr="006154E1" w:rsidRDefault="0004357B" w:rsidP="004C626A">
            <w:pPr>
              <w:ind w:left="113" w:right="113"/>
              <w:rPr>
                <w:rFonts w:cs="Lucida Sans Unicode"/>
                <w:sz w:val="18"/>
                <w:szCs w:val="18"/>
              </w:rPr>
            </w:pPr>
            <w:r w:rsidRPr="006154E1">
              <w:rPr>
                <w:rFonts w:cs="Lucida Sans Unicode"/>
                <w:sz w:val="18"/>
                <w:szCs w:val="18"/>
              </w:rPr>
              <w:t>B1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K1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W4</w:t>
            </w:r>
          </w:p>
        </w:tc>
        <w:tc>
          <w:tcPr>
            <w:tcW w:w="436" w:type="dxa"/>
            <w:shd w:val="clear" w:color="auto" w:fill="D9E2F3" w:themeFill="accent1" w:themeFillTint="33"/>
            <w:textDirection w:val="tbRl"/>
          </w:tcPr>
          <w:p w14:paraId="5C3BC8E5" w14:textId="77777777" w:rsidR="0004357B" w:rsidRPr="006154E1" w:rsidRDefault="0004357B" w:rsidP="004C626A">
            <w:pPr>
              <w:ind w:left="113" w:right="113"/>
              <w:rPr>
                <w:rFonts w:cs="Lucida Sans Unicode"/>
                <w:sz w:val="18"/>
                <w:szCs w:val="18"/>
              </w:rPr>
            </w:pPr>
            <w:r w:rsidRPr="006154E1">
              <w:rPr>
                <w:rFonts w:cs="Lucida Sans Unicode"/>
                <w:sz w:val="18"/>
                <w:szCs w:val="18"/>
              </w:rPr>
              <w:t>B1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K1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W5</w:t>
            </w:r>
          </w:p>
        </w:tc>
        <w:tc>
          <w:tcPr>
            <w:tcW w:w="436" w:type="dxa"/>
            <w:shd w:val="clear" w:color="auto" w:fill="D9E2F3" w:themeFill="accent1" w:themeFillTint="33"/>
            <w:textDirection w:val="tbRl"/>
          </w:tcPr>
          <w:p w14:paraId="7C96CE02" w14:textId="77777777" w:rsidR="0004357B" w:rsidRPr="006154E1" w:rsidRDefault="0004357B" w:rsidP="004C626A">
            <w:pPr>
              <w:ind w:left="113" w:right="113"/>
              <w:rPr>
                <w:rFonts w:cs="Lucida Sans Unicode"/>
                <w:sz w:val="18"/>
                <w:szCs w:val="18"/>
              </w:rPr>
            </w:pPr>
            <w:r w:rsidRPr="006154E1">
              <w:rPr>
                <w:rFonts w:cs="Lucida Sans Unicode"/>
                <w:sz w:val="18"/>
                <w:szCs w:val="18"/>
              </w:rPr>
              <w:t>B1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K1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W6</w:t>
            </w:r>
          </w:p>
        </w:tc>
        <w:tc>
          <w:tcPr>
            <w:tcW w:w="437" w:type="dxa"/>
            <w:shd w:val="clear" w:color="auto" w:fill="D9E2F3" w:themeFill="accent1" w:themeFillTint="33"/>
            <w:textDirection w:val="tbRl"/>
          </w:tcPr>
          <w:p w14:paraId="406A143E" w14:textId="77777777" w:rsidR="0004357B" w:rsidRPr="006154E1" w:rsidRDefault="0004357B" w:rsidP="004C626A">
            <w:pPr>
              <w:ind w:left="113" w:right="113"/>
              <w:rPr>
                <w:rFonts w:cs="Lucida Sans Unicode"/>
                <w:sz w:val="18"/>
                <w:szCs w:val="18"/>
              </w:rPr>
            </w:pPr>
            <w:r w:rsidRPr="006154E1">
              <w:rPr>
                <w:rFonts w:cs="Lucida Sans Unicode"/>
                <w:sz w:val="18"/>
                <w:szCs w:val="18"/>
              </w:rPr>
              <w:t>B1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K1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W7</w:t>
            </w:r>
          </w:p>
        </w:tc>
        <w:tc>
          <w:tcPr>
            <w:tcW w:w="437" w:type="dxa"/>
            <w:shd w:val="clear" w:color="auto" w:fill="D9E2F3" w:themeFill="accent1" w:themeFillTint="33"/>
            <w:textDirection w:val="tbRl"/>
          </w:tcPr>
          <w:p w14:paraId="40976F8E" w14:textId="77777777" w:rsidR="0004357B" w:rsidRPr="006154E1" w:rsidRDefault="0004357B" w:rsidP="004C626A">
            <w:pPr>
              <w:ind w:left="113" w:right="113"/>
              <w:rPr>
                <w:rFonts w:cs="Lucida Sans Unicode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D9E2F3" w:themeFill="accent1" w:themeFillTint="33"/>
            <w:textDirection w:val="tbRl"/>
          </w:tcPr>
          <w:p w14:paraId="0C9F7D0C" w14:textId="77777777" w:rsidR="0004357B" w:rsidRPr="006154E1" w:rsidRDefault="0004357B" w:rsidP="004C626A">
            <w:pPr>
              <w:ind w:left="113" w:right="113"/>
              <w:rPr>
                <w:rFonts w:cs="Lucida Sans Unicode"/>
                <w:sz w:val="18"/>
                <w:szCs w:val="18"/>
              </w:rPr>
            </w:pPr>
          </w:p>
        </w:tc>
      </w:tr>
      <w:tr w:rsidR="0004357B" w:rsidRPr="006154E1" w14:paraId="0CBAF633" w14:textId="77777777" w:rsidTr="004C626A">
        <w:tc>
          <w:tcPr>
            <w:tcW w:w="1980" w:type="dxa"/>
          </w:tcPr>
          <w:p w14:paraId="7FF000E1" w14:textId="77777777" w:rsidR="0004357B" w:rsidRPr="00370388" w:rsidRDefault="0004357B" w:rsidP="004C626A">
            <w:pPr>
              <w:rPr>
                <w:b/>
                <w:sz w:val="18"/>
                <w:szCs w:val="18"/>
              </w:rPr>
            </w:pPr>
            <w:r w:rsidRPr="00370388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10164" w:type="dxa"/>
            <w:gridSpan w:val="10"/>
          </w:tcPr>
          <w:p w14:paraId="355EB10C" w14:textId="77777777" w:rsidR="0004357B" w:rsidRPr="00370388" w:rsidRDefault="0004357B" w:rsidP="004C626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Vaardigheden</w:t>
            </w:r>
          </w:p>
        </w:tc>
      </w:tr>
      <w:tr w:rsidR="0004357B" w:rsidRPr="006154E1" w14:paraId="45A5343E" w14:textId="77777777" w:rsidTr="004C626A">
        <w:tc>
          <w:tcPr>
            <w:tcW w:w="1980" w:type="dxa"/>
          </w:tcPr>
          <w:p w14:paraId="7B83B806" w14:textId="77777777" w:rsidR="0004357B" w:rsidRPr="006154E1" w:rsidRDefault="0004357B" w:rsidP="004C626A">
            <w:r w:rsidRPr="006154E1">
              <w:rPr>
                <w:sz w:val="18"/>
                <w:szCs w:val="18"/>
              </w:rPr>
              <w:t>MZ-PBGZ-BKT1-v1</w:t>
            </w:r>
          </w:p>
        </w:tc>
        <w:tc>
          <w:tcPr>
            <w:tcW w:w="6237" w:type="dxa"/>
          </w:tcPr>
          <w:p w14:paraId="0737B28C" w14:textId="77777777" w:rsidR="0004357B" w:rsidRPr="00370388" w:rsidRDefault="0004357B" w:rsidP="004C626A">
            <w:pPr>
              <w:rPr>
                <w:sz w:val="18"/>
                <w:szCs w:val="18"/>
              </w:rPr>
            </w:pPr>
            <w:r w:rsidRPr="00370388">
              <w:rPr>
                <w:sz w:val="18"/>
                <w:szCs w:val="18"/>
              </w:rPr>
              <w:t>Kan begrotingen opstellen</w:t>
            </w:r>
          </w:p>
        </w:tc>
        <w:tc>
          <w:tcPr>
            <w:tcW w:w="436" w:type="dxa"/>
            <w:shd w:val="clear" w:color="auto" w:fill="auto"/>
          </w:tcPr>
          <w:p w14:paraId="7EC95BC7" w14:textId="77777777" w:rsidR="0004357B" w:rsidRPr="006154E1" w:rsidRDefault="0004357B" w:rsidP="004C626A"/>
        </w:tc>
        <w:tc>
          <w:tcPr>
            <w:tcW w:w="436" w:type="dxa"/>
            <w:shd w:val="clear" w:color="auto" w:fill="auto"/>
          </w:tcPr>
          <w:p w14:paraId="0DD2E6F8" w14:textId="77777777" w:rsidR="0004357B" w:rsidRPr="006154E1" w:rsidRDefault="0004357B" w:rsidP="004C626A"/>
        </w:tc>
        <w:tc>
          <w:tcPr>
            <w:tcW w:w="436" w:type="dxa"/>
            <w:shd w:val="clear" w:color="auto" w:fill="D9E2F3" w:themeFill="accent1" w:themeFillTint="33"/>
          </w:tcPr>
          <w:p w14:paraId="6EF36D5D" w14:textId="77777777" w:rsidR="0004357B" w:rsidRPr="006154E1" w:rsidRDefault="0004357B" w:rsidP="004C626A">
            <w:r>
              <w:t>X</w:t>
            </w:r>
          </w:p>
        </w:tc>
        <w:tc>
          <w:tcPr>
            <w:tcW w:w="436" w:type="dxa"/>
            <w:shd w:val="clear" w:color="auto" w:fill="auto"/>
          </w:tcPr>
          <w:p w14:paraId="0BB78E9C" w14:textId="77777777" w:rsidR="0004357B" w:rsidRPr="006154E1" w:rsidRDefault="0004357B" w:rsidP="004C626A"/>
        </w:tc>
        <w:tc>
          <w:tcPr>
            <w:tcW w:w="436" w:type="dxa"/>
            <w:shd w:val="clear" w:color="auto" w:fill="auto"/>
          </w:tcPr>
          <w:p w14:paraId="1BE6BA09" w14:textId="77777777" w:rsidR="0004357B" w:rsidRPr="006154E1" w:rsidRDefault="0004357B" w:rsidP="004C626A"/>
        </w:tc>
        <w:tc>
          <w:tcPr>
            <w:tcW w:w="436" w:type="dxa"/>
            <w:shd w:val="clear" w:color="auto" w:fill="auto"/>
          </w:tcPr>
          <w:p w14:paraId="7D7BAA0E" w14:textId="77777777" w:rsidR="0004357B" w:rsidRPr="006154E1" w:rsidRDefault="0004357B" w:rsidP="004C626A"/>
        </w:tc>
        <w:tc>
          <w:tcPr>
            <w:tcW w:w="437" w:type="dxa"/>
            <w:shd w:val="clear" w:color="auto" w:fill="auto"/>
          </w:tcPr>
          <w:p w14:paraId="0C37E389" w14:textId="77777777" w:rsidR="0004357B" w:rsidRPr="006154E1" w:rsidRDefault="0004357B" w:rsidP="004C626A"/>
        </w:tc>
        <w:tc>
          <w:tcPr>
            <w:tcW w:w="437" w:type="dxa"/>
          </w:tcPr>
          <w:p w14:paraId="5720A967" w14:textId="77777777" w:rsidR="0004357B" w:rsidRPr="006154E1" w:rsidRDefault="0004357B" w:rsidP="004C626A"/>
        </w:tc>
        <w:tc>
          <w:tcPr>
            <w:tcW w:w="437" w:type="dxa"/>
          </w:tcPr>
          <w:p w14:paraId="1B0FBBD2" w14:textId="77777777" w:rsidR="0004357B" w:rsidRPr="006154E1" w:rsidRDefault="0004357B" w:rsidP="004C626A"/>
        </w:tc>
      </w:tr>
      <w:tr w:rsidR="0004357B" w:rsidRPr="006154E1" w14:paraId="39E0F29E" w14:textId="77777777" w:rsidTr="004C626A">
        <w:tc>
          <w:tcPr>
            <w:tcW w:w="1980" w:type="dxa"/>
          </w:tcPr>
          <w:p w14:paraId="6DD1F6E7" w14:textId="77777777" w:rsidR="0004357B" w:rsidRPr="006154E1" w:rsidRDefault="0004357B" w:rsidP="004C626A">
            <w:r w:rsidRPr="006154E1">
              <w:rPr>
                <w:sz w:val="18"/>
                <w:szCs w:val="18"/>
              </w:rPr>
              <w:t>MZ-PBGZ-BKT1-v2</w:t>
            </w:r>
          </w:p>
        </w:tc>
        <w:tc>
          <w:tcPr>
            <w:tcW w:w="6237" w:type="dxa"/>
          </w:tcPr>
          <w:p w14:paraId="2AF9E797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bijdragen aan cliëntveiligheidscultuur, handelt risicobewust, communiceert cliënt veilig en optimaliseert menselijke- en omgevingsfactoren</w:t>
            </w:r>
          </w:p>
        </w:tc>
        <w:tc>
          <w:tcPr>
            <w:tcW w:w="436" w:type="dxa"/>
            <w:shd w:val="clear" w:color="auto" w:fill="auto"/>
          </w:tcPr>
          <w:p w14:paraId="50366671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14:paraId="5204EE0B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14:paraId="222CF28A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14:paraId="31616A1B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01305CB6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37616FDC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300D182D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01653FB5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2449AF90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60E3833E" w14:textId="77777777" w:rsidTr="004C626A">
        <w:tc>
          <w:tcPr>
            <w:tcW w:w="1980" w:type="dxa"/>
          </w:tcPr>
          <w:p w14:paraId="05C86B6F" w14:textId="77777777" w:rsidR="0004357B" w:rsidRPr="006154E1" w:rsidRDefault="0004357B" w:rsidP="004C626A">
            <w:r w:rsidRPr="006154E1">
              <w:rPr>
                <w:sz w:val="18"/>
                <w:szCs w:val="18"/>
              </w:rPr>
              <w:t>MZ-PBGZ-BKT1-v3</w:t>
            </w:r>
          </w:p>
        </w:tc>
        <w:tc>
          <w:tcPr>
            <w:tcW w:w="6237" w:type="dxa"/>
          </w:tcPr>
          <w:p w14:paraId="74CE3CD0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brandveiligheid en –preventie toepassen</w:t>
            </w:r>
          </w:p>
        </w:tc>
        <w:tc>
          <w:tcPr>
            <w:tcW w:w="436" w:type="dxa"/>
            <w:shd w:val="clear" w:color="auto" w:fill="auto"/>
          </w:tcPr>
          <w:p w14:paraId="2700004F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46189D35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3953D12C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5F8C536F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2569A9FC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61AAE829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74994EE6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3874BDDF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71A4F8A3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5920DFF9" w14:textId="77777777" w:rsidTr="004C626A">
        <w:tc>
          <w:tcPr>
            <w:tcW w:w="1980" w:type="dxa"/>
          </w:tcPr>
          <w:p w14:paraId="132ECF72" w14:textId="77777777" w:rsidR="0004357B" w:rsidRPr="006154E1" w:rsidRDefault="0004357B" w:rsidP="004C626A">
            <w:r w:rsidRPr="006154E1">
              <w:rPr>
                <w:sz w:val="18"/>
                <w:szCs w:val="18"/>
              </w:rPr>
              <w:t>MZ-PBGZ-BKT1-v4</w:t>
            </w:r>
          </w:p>
        </w:tc>
        <w:tc>
          <w:tcPr>
            <w:tcW w:w="6237" w:type="dxa"/>
          </w:tcPr>
          <w:p w14:paraId="05D90DCD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brede kennis van communicatiemogelijkheden en – methoden toepassen (verbaal, non-verbaal, pre-verbaal en schriftelijk), passend bij de wensen en mogelijkheden van de cliënt</w:t>
            </w:r>
          </w:p>
        </w:tc>
        <w:tc>
          <w:tcPr>
            <w:tcW w:w="436" w:type="dxa"/>
            <w:shd w:val="clear" w:color="auto" w:fill="FFFFFF" w:themeFill="background1"/>
          </w:tcPr>
          <w:p w14:paraId="72F32C97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14:paraId="760282C1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14:paraId="595F2783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327BC11B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50ABED98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6EC6B051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5766F3EF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23A8EFDE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2306DB89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39380E6F" w14:textId="77777777" w:rsidTr="004C626A">
        <w:tc>
          <w:tcPr>
            <w:tcW w:w="1980" w:type="dxa"/>
          </w:tcPr>
          <w:p w14:paraId="5D3D3F0D" w14:textId="77777777" w:rsidR="0004357B" w:rsidRPr="006154E1" w:rsidRDefault="0004357B" w:rsidP="004C626A">
            <w:r w:rsidRPr="006154E1">
              <w:rPr>
                <w:sz w:val="18"/>
                <w:szCs w:val="18"/>
              </w:rPr>
              <w:t>MZ-PBGZ-BKT1-v5</w:t>
            </w:r>
          </w:p>
        </w:tc>
        <w:tc>
          <w:tcPr>
            <w:tcW w:w="6237" w:type="dxa"/>
          </w:tcPr>
          <w:p w14:paraId="11A8CFA2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brede kennis van diversiteit en interculturele communicatie toepassen</w:t>
            </w:r>
          </w:p>
        </w:tc>
        <w:tc>
          <w:tcPr>
            <w:tcW w:w="436" w:type="dxa"/>
            <w:shd w:val="clear" w:color="auto" w:fill="D9E2F3" w:themeFill="accent1" w:themeFillTint="33"/>
          </w:tcPr>
          <w:p w14:paraId="143241A3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670CBE23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6EE74032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3896A531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064C195A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30754F4A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1F6F8933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14EF2FAA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370440D5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50FEF2CE" w14:textId="77777777" w:rsidTr="004C626A">
        <w:tc>
          <w:tcPr>
            <w:tcW w:w="1980" w:type="dxa"/>
          </w:tcPr>
          <w:p w14:paraId="368E971C" w14:textId="77777777" w:rsidR="0004357B" w:rsidRPr="006154E1" w:rsidRDefault="0004357B" w:rsidP="004C626A">
            <w:r w:rsidRPr="006154E1">
              <w:rPr>
                <w:sz w:val="18"/>
                <w:szCs w:val="18"/>
              </w:rPr>
              <w:t>MZ-PBGZ-BKT1-v6</w:t>
            </w:r>
          </w:p>
        </w:tc>
        <w:tc>
          <w:tcPr>
            <w:tcW w:w="6237" w:type="dxa"/>
          </w:tcPr>
          <w:p w14:paraId="1747DE66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brede kennis van verlies- en rouwverwerking toepassen en steun organiseren en bieden</w:t>
            </w:r>
          </w:p>
        </w:tc>
        <w:tc>
          <w:tcPr>
            <w:tcW w:w="436" w:type="dxa"/>
            <w:shd w:val="clear" w:color="auto" w:fill="D9E2F3" w:themeFill="accent1" w:themeFillTint="33"/>
          </w:tcPr>
          <w:p w14:paraId="3B2B9EA3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137193CE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07400F58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3F995DB6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79ACF88A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7BC7B5C6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37955FA5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78831A60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5897C21F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4E7A3255" w14:textId="77777777" w:rsidTr="004C626A">
        <w:tc>
          <w:tcPr>
            <w:tcW w:w="1980" w:type="dxa"/>
          </w:tcPr>
          <w:p w14:paraId="5FB5B6FB" w14:textId="77777777" w:rsidR="0004357B" w:rsidRPr="006154E1" w:rsidRDefault="0004357B" w:rsidP="004C626A">
            <w:r w:rsidRPr="006154E1">
              <w:rPr>
                <w:sz w:val="18"/>
                <w:szCs w:val="18"/>
              </w:rPr>
              <w:t>MZ-PBGZ-BKT1-v7</w:t>
            </w:r>
          </w:p>
        </w:tc>
        <w:tc>
          <w:tcPr>
            <w:tcW w:w="6237" w:type="dxa"/>
          </w:tcPr>
          <w:p w14:paraId="59399579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de gezondheidstoestand en veranderingen daarin observeren, signaleren en rapporteren</w:t>
            </w:r>
          </w:p>
        </w:tc>
        <w:tc>
          <w:tcPr>
            <w:tcW w:w="436" w:type="dxa"/>
            <w:shd w:val="clear" w:color="auto" w:fill="auto"/>
          </w:tcPr>
          <w:p w14:paraId="11281814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4A3077EE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4075B5EF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7ED16ECF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4394E500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4221F6C2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2C044E70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3C41EFFC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48A07375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688AE002" w14:textId="77777777" w:rsidTr="004C626A">
        <w:tc>
          <w:tcPr>
            <w:tcW w:w="1980" w:type="dxa"/>
          </w:tcPr>
          <w:p w14:paraId="40E9D71F" w14:textId="77777777" w:rsidR="0004357B" w:rsidRPr="006154E1" w:rsidRDefault="0004357B" w:rsidP="004C626A">
            <w:r w:rsidRPr="006154E1">
              <w:rPr>
                <w:sz w:val="18"/>
                <w:szCs w:val="18"/>
              </w:rPr>
              <w:t>MZ-PBGZ-BKT1-v8</w:t>
            </w:r>
          </w:p>
        </w:tc>
        <w:tc>
          <w:tcPr>
            <w:tcW w:w="6237" w:type="dxa"/>
          </w:tcPr>
          <w:p w14:paraId="65EE9DD8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de visie op zorg toepassen in haar dagelijkse werkzaamheden</w:t>
            </w:r>
          </w:p>
        </w:tc>
        <w:tc>
          <w:tcPr>
            <w:tcW w:w="436" w:type="dxa"/>
            <w:shd w:val="clear" w:color="auto" w:fill="auto"/>
          </w:tcPr>
          <w:p w14:paraId="0E2A62A7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0B176BD3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FFFFFF" w:themeFill="background1"/>
          </w:tcPr>
          <w:p w14:paraId="1C903840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63CAA45F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7010C865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4EE4BC82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38209DC5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56516089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0AF15D09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376F3E86" w14:textId="77777777" w:rsidTr="004C626A">
        <w:tc>
          <w:tcPr>
            <w:tcW w:w="1980" w:type="dxa"/>
          </w:tcPr>
          <w:p w14:paraId="32C0A058" w14:textId="77777777" w:rsidR="0004357B" w:rsidRPr="006154E1" w:rsidRDefault="0004357B" w:rsidP="004C626A">
            <w:r w:rsidRPr="006154E1">
              <w:rPr>
                <w:sz w:val="18"/>
                <w:szCs w:val="18"/>
              </w:rPr>
              <w:t>MZ-PBGZ-BKT1-v9</w:t>
            </w:r>
          </w:p>
        </w:tc>
        <w:tc>
          <w:tcPr>
            <w:tcW w:w="6237" w:type="dxa"/>
          </w:tcPr>
          <w:p w14:paraId="22D40DDD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emotionele problemen herkennen, zoals eenzaamheidsproblematiek en sociale uitsluiting</w:t>
            </w:r>
          </w:p>
        </w:tc>
        <w:tc>
          <w:tcPr>
            <w:tcW w:w="436" w:type="dxa"/>
            <w:shd w:val="clear" w:color="auto" w:fill="D9E2F3" w:themeFill="accent1" w:themeFillTint="33"/>
          </w:tcPr>
          <w:p w14:paraId="3C248C1C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611FEA2F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2067E903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4D62ED0F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672D3189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4BD253D9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5EE78811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735BE504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276DB96C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34FAC3EA" w14:textId="77777777" w:rsidTr="004C626A">
        <w:tc>
          <w:tcPr>
            <w:tcW w:w="1980" w:type="dxa"/>
          </w:tcPr>
          <w:p w14:paraId="41BE6FCC" w14:textId="77777777" w:rsidR="0004357B" w:rsidRPr="006154E1" w:rsidRDefault="0004357B" w:rsidP="004C626A">
            <w:r w:rsidRPr="006154E1">
              <w:rPr>
                <w:sz w:val="18"/>
                <w:szCs w:val="18"/>
              </w:rPr>
              <w:t>MZ-PBGZ-BKT1-v10</w:t>
            </w:r>
          </w:p>
        </w:tc>
        <w:tc>
          <w:tcPr>
            <w:tcW w:w="6237" w:type="dxa"/>
          </w:tcPr>
          <w:p w14:paraId="41D3CC23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gebruik maken van ervaringsdeskundigheid van cliënten en naastbetrokkenen</w:t>
            </w:r>
          </w:p>
        </w:tc>
        <w:tc>
          <w:tcPr>
            <w:tcW w:w="436" w:type="dxa"/>
            <w:shd w:val="clear" w:color="auto" w:fill="auto"/>
          </w:tcPr>
          <w:p w14:paraId="754B2B2F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5FC4AD6C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173DF21C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3E7DE8E6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7F5C9964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1E75895E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1E238E54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5517E250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105200F0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4D8588EF" w14:textId="77777777" w:rsidTr="004C626A">
        <w:tc>
          <w:tcPr>
            <w:tcW w:w="1980" w:type="dxa"/>
          </w:tcPr>
          <w:p w14:paraId="133AC1DA" w14:textId="77777777" w:rsidR="0004357B" w:rsidRPr="006154E1" w:rsidRDefault="0004357B" w:rsidP="004C626A">
            <w:r w:rsidRPr="006154E1">
              <w:rPr>
                <w:sz w:val="18"/>
                <w:szCs w:val="18"/>
              </w:rPr>
              <w:t>MZ-PBGZ-BKT1-v11</w:t>
            </w:r>
          </w:p>
        </w:tc>
        <w:tc>
          <w:tcPr>
            <w:tcW w:w="6237" w:type="dxa"/>
          </w:tcPr>
          <w:p w14:paraId="502B7381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gedragspatronen herkennen van de meest voorkomende ziektebeelden en beperkingen</w:t>
            </w:r>
          </w:p>
        </w:tc>
        <w:tc>
          <w:tcPr>
            <w:tcW w:w="436" w:type="dxa"/>
            <w:shd w:val="clear" w:color="auto" w:fill="D9E2F3" w:themeFill="accent1" w:themeFillTint="33"/>
          </w:tcPr>
          <w:p w14:paraId="2DFAF541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FFFFFF" w:themeFill="background1"/>
          </w:tcPr>
          <w:p w14:paraId="0F9F8CD7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14:paraId="76EADFDB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2B9AC6E7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6BCD4696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3D19CAF3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218B99D5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039933C9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27644A5D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1E527177" w14:textId="77777777" w:rsidTr="004C626A">
        <w:tc>
          <w:tcPr>
            <w:tcW w:w="1980" w:type="dxa"/>
          </w:tcPr>
          <w:p w14:paraId="16E306AD" w14:textId="77777777" w:rsidR="0004357B" w:rsidRPr="006154E1" w:rsidRDefault="0004357B" w:rsidP="004C626A">
            <w:r w:rsidRPr="006154E1">
              <w:rPr>
                <w:sz w:val="18"/>
                <w:szCs w:val="18"/>
              </w:rPr>
              <w:t>MZ-PBGZ-BKT1-v12</w:t>
            </w:r>
          </w:p>
        </w:tc>
        <w:tc>
          <w:tcPr>
            <w:tcW w:w="6237" w:type="dxa"/>
          </w:tcPr>
          <w:p w14:paraId="1E83EA20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kennis van actuele classificatiesystemen toepassen</w:t>
            </w:r>
          </w:p>
        </w:tc>
        <w:tc>
          <w:tcPr>
            <w:tcW w:w="436" w:type="dxa"/>
            <w:shd w:val="clear" w:color="auto" w:fill="D9E2F3" w:themeFill="accent1" w:themeFillTint="33"/>
          </w:tcPr>
          <w:p w14:paraId="45B987D8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799D487A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21F25673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68EB436E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2486C202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60CD818B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46EFA1E3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72226CFC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2DBBF27D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5817BBD7" w14:textId="77777777" w:rsidTr="004C626A">
        <w:tc>
          <w:tcPr>
            <w:tcW w:w="1980" w:type="dxa"/>
          </w:tcPr>
          <w:p w14:paraId="5BD7A3B7" w14:textId="77777777" w:rsidR="0004357B" w:rsidRPr="006154E1" w:rsidRDefault="0004357B" w:rsidP="004C626A">
            <w:r w:rsidRPr="006154E1">
              <w:rPr>
                <w:sz w:val="18"/>
                <w:szCs w:val="18"/>
              </w:rPr>
              <w:t>MZ-PBGZ-BKT1-v13</w:t>
            </w:r>
          </w:p>
        </w:tc>
        <w:tc>
          <w:tcPr>
            <w:tcW w:w="6237" w:type="dxa"/>
          </w:tcPr>
          <w:p w14:paraId="7AB09A3D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kennis van conflicthantering en crisisinterventie toepassen</w:t>
            </w:r>
          </w:p>
        </w:tc>
        <w:tc>
          <w:tcPr>
            <w:tcW w:w="436" w:type="dxa"/>
            <w:shd w:val="clear" w:color="auto" w:fill="auto"/>
          </w:tcPr>
          <w:p w14:paraId="641A128A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5746260D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14:paraId="392EAC78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4E9B5913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38B513CE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15C5A0E0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59B97F73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3C5B42F5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1424853A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6F2FDA9F" w14:textId="77777777" w:rsidTr="004C626A">
        <w:tc>
          <w:tcPr>
            <w:tcW w:w="1980" w:type="dxa"/>
          </w:tcPr>
          <w:p w14:paraId="218E02AC" w14:textId="77777777" w:rsidR="0004357B" w:rsidRPr="006154E1" w:rsidRDefault="0004357B" w:rsidP="004C626A">
            <w:r w:rsidRPr="006154E1">
              <w:rPr>
                <w:sz w:val="18"/>
                <w:szCs w:val="18"/>
              </w:rPr>
              <w:t>MZ-PBGZ-BKT1-v14</w:t>
            </w:r>
          </w:p>
        </w:tc>
        <w:tc>
          <w:tcPr>
            <w:tcW w:w="6237" w:type="dxa"/>
          </w:tcPr>
          <w:p w14:paraId="6009329C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kennis van de sociale kaart en maatschappelijke steunsystemen toepassen</w:t>
            </w:r>
          </w:p>
        </w:tc>
        <w:tc>
          <w:tcPr>
            <w:tcW w:w="436" w:type="dxa"/>
            <w:shd w:val="clear" w:color="auto" w:fill="auto"/>
          </w:tcPr>
          <w:p w14:paraId="5BE7785E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5A0184FD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0757CBC2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4E308FE4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380D036F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6649787D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2BA031F9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3BA9D9C6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7E14633B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0B86C9F2" w14:textId="77777777" w:rsidTr="004C626A">
        <w:tc>
          <w:tcPr>
            <w:tcW w:w="1980" w:type="dxa"/>
          </w:tcPr>
          <w:p w14:paraId="19E30046" w14:textId="77777777" w:rsidR="0004357B" w:rsidRPr="006154E1" w:rsidRDefault="0004357B" w:rsidP="004C626A">
            <w:r w:rsidRPr="006154E1">
              <w:rPr>
                <w:sz w:val="18"/>
                <w:szCs w:val="18"/>
              </w:rPr>
              <w:t>MZ-PBGZ-BKT1-v15</w:t>
            </w:r>
          </w:p>
        </w:tc>
        <w:tc>
          <w:tcPr>
            <w:tcW w:w="6237" w:type="dxa"/>
          </w:tcPr>
          <w:p w14:paraId="348E304F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kennis van EHBO of eerste hulp bij kleine ongevallen toepassen</w:t>
            </w:r>
          </w:p>
        </w:tc>
        <w:tc>
          <w:tcPr>
            <w:tcW w:w="436" w:type="dxa"/>
            <w:shd w:val="clear" w:color="auto" w:fill="auto"/>
          </w:tcPr>
          <w:p w14:paraId="4DE006FD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2678EBE8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07FEEE83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5A10D927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53678489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45544DAB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4E34610D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4A7C17F3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15AF9228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46867A80" w14:textId="77777777" w:rsidTr="004C626A">
        <w:tc>
          <w:tcPr>
            <w:tcW w:w="1980" w:type="dxa"/>
          </w:tcPr>
          <w:p w14:paraId="4CFE1258" w14:textId="77777777" w:rsidR="0004357B" w:rsidRPr="006154E1" w:rsidRDefault="0004357B" w:rsidP="004C626A">
            <w:r w:rsidRPr="006154E1">
              <w:rPr>
                <w:sz w:val="18"/>
                <w:szCs w:val="18"/>
              </w:rPr>
              <w:t>MZ-PBGZ-BKT1-v16</w:t>
            </w:r>
          </w:p>
        </w:tc>
        <w:tc>
          <w:tcPr>
            <w:tcW w:w="6237" w:type="dxa"/>
          </w:tcPr>
          <w:p w14:paraId="4A12941B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kennis van gesprekstechnieken en begeleidingsmethodieken toepassen bij verschillende doelgroepen</w:t>
            </w:r>
          </w:p>
        </w:tc>
        <w:tc>
          <w:tcPr>
            <w:tcW w:w="436" w:type="dxa"/>
            <w:shd w:val="clear" w:color="auto" w:fill="D9E2F3" w:themeFill="accent1" w:themeFillTint="33"/>
          </w:tcPr>
          <w:p w14:paraId="45C8BD5B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411514F7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60D21774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76DAA12B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3C65DB45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2A99A83B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63D7A1D1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6267CC94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43203B0F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061C0D42" w14:textId="77777777" w:rsidTr="004C626A">
        <w:tc>
          <w:tcPr>
            <w:tcW w:w="1980" w:type="dxa"/>
          </w:tcPr>
          <w:p w14:paraId="3016685A" w14:textId="77777777" w:rsidR="0004357B" w:rsidRPr="006154E1" w:rsidRDefault="0004357B" w:rsidP="004C626A">
            <w:r w:rsidRPr="006154E1">
              <w:rPr>
                <w:sz w:val="18"/>
                <w:szCs w:val="18"/>
              </w:rPr>
              <w:t>MZ-PBGZ-BKT1-v17</w:t>
            </w:r>
          </w:p>
        </w:tc>
        <w:tc>
          <w:tcPr>
            <w:tcW w:w="6237" w:type="dxa"/>
          </w:tcPr>
          <w:p w14:paraId="66AE1517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kennis van muziek, tekenen, handvaardigheid, textiele werkvormen, audiovisuele vorming, belevingsgerichte ontwikkelingsgerichte en arbeidsmatige activiteiten toepassen</w:t>
            </w:r>
          </w:p>
        </w:tc>
        <w:tc>
          <w:tcPr>
            <w:tcW w:w="436" w:type="dxa"/>
            <w:shd w:val="clear" w:color="auto" w:fill="auto"/>
          </w:tcPr>
          <w:p w14:paraId="3F6C0FBD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2FA48D38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56CA62BA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2D3A5B0E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32C3E7A0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2099C02A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456DD955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2237760F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44B8F1AB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1F783DBA" w14:textId="77777777" w:rsidTr="004C626A">
        <w:tc>
          <w:tcPr>
            <w:tcW w:w="1980" w:type="dxa"/>
          </w:tcPr>
          <w:p w14:paraId="7D35522C" w14:textId="77777777" w:rsidR="0004357B" w:rsidRPr="006154E1" w:rsidRDefault="0004357B" w:rsidP="004C626A">
            <w:r w:rsidRPr="006154E1">
              <w:rPr>
                <w:sz w:val="18"/>
                <w:szCs w:val="18"/>
              </w:rPr>
              <w:t>MZ-PBGZ-BKT1-v18</w:t>
            </w:r>
          </w:p>
        </w:tc>
        <w:tc>
          <w:tcPr>
            <w:tcW w:w="6237" w:type="dxa"/>
          </w:tcPr>
          <w:p w14:paraId="019E60D8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kennis van voedings- en dieetleer en voedingsproblematiek toepassen</w:t>
            </w:r>
          </w:p>
        </w:tc>
        <w:tc>
          <w:tcPr>
            <w:tcW w:w="436" w:type="dxa"/>
            <w:shd w:val="clear" w:color="auto" w:fill="auto"/>
          </w:tcPr>
          <w:p w14:paraId="33F5DF83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7A8C8266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7B737847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17DA2FB6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28650C98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47A0F4E4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04DFA839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13453A92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61E4BECA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7B34A99C" w14:textId="77777777" w:rsidTr="004C626A">
        <w:tc>
          <w:tcPr>
            <w:tcW w:w="1980" w:type="dxa"/>
          </w:tcPr>
          <w:p w14:paraId="62E4C316" w14:textId="77777777" w:rsidR="0004357B" w:rsidRPr="006154E1" w:rsidRDefault="0004357B" w:rsidP="004C626A">
            <w:r w:rsidRPr="006154E1">
              <w:rPr>
                <w:sz w:val="18"/>
                <w:szCs w:val="18"/>
              </w:rPr>
              <w:t>MZ-PBGZ-BKT1-v19</w:t>
            </w:r>
          </w:p>
        </w:tc>
        <w:tc>
          <w:tcPr>
            <w:tcW w:w="6237" w:type="dxa"/>
          </w:tcPr>
          <w:p w14:paraId="7D1D1DDF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klinisch redeneren toepassen</w:t>
            </w:r>
          </w:p>
        </w:tc>
        <w:tc>
          <w:tcPr>
            <w:tcW w:w="436" w:type="dxa"/>
            <w:shd w:val="clear" w:color="auto" w:fill="auto"/>
          </w:tcPr>
          <w:p w14:paraId="610FF004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3B77BAF8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7B4C9D0C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4531D736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241A0437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15208468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1B8435C4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3A0F6B95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7C9F02A0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7D2E9602" w14:textId="77777777" w:rsidTr="004C626A">
        <w:tc>
          <w:tcPr>
            <w:tcW w:w="1980" w:type="dxa"/>
          </w:tcPr>
          <w:p w14:paraId="2E5BBEAF" w14:textId="77777777" w:rsidR="0004357B" w:rsidRPr="006154E1" w:rsidRDefault="0004357B" w:rsidP="004C626A">
            <w:r w:rsidRPr="006154E1">
              <w:rPr>
                <w:sz w:val="18"/>
                <w:szCs w:val="18"/>
              </w:rPr>
              <w:t>MZ-PBGZ-BKT1-v20</w:t>
            </w:r>
          </w:p>
        </w:tc>
        <w:tc>
          <w:tcPr>
            <w:tcW w:w="6237" w:type="dxa"/>
          </w:tcPr>
          <w:p w14:paraId="10AF008A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methodisch en systematisch handelen toepassen tijdens de beroepsuitoefening</w:t>
            </w:r>
          </w:p>
        </w:tc>
        <w:tc>
          <w:tcPr>
            <w:tcW w:w="436" w:type="dxa"/>
            <w:shd w:val="clear" w:color="auto" w:fill="auto"/>
          </w:tcPr>
          <w:p w14:paraId="24B4741E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39D76F67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14:paraId="18D9875B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6C2A65BA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318D8F33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1EBB7078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17D67660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1987FEFE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114E2002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249590BF" w14:textId="77777777" w:rsidTr="004C626A">
        <w:trPr>
          <w:trHeight w:val="983"/>
        </w:trPr>
        <w:tc>
          <w:tcPr>
            <w:tcW w:w="8217" w:type="dxa"/>
            <w:gridSpan w:val="2"/>
            <w:shd w:val="clear" w:color="auto" w:fill="D9E2F3" w:themeFill="accent1" w:themeFillTint="33"/>
          </w:tcPr>
          <w:p w14:paraId="7F3DCE26" w14:textId="77777777" w:rsidR="0004357B" w:rsidRDefault="0004357B" w:rsidP="004C626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Kwalificatie 3 Persoonlijk begeleider gehandicaptenzorg</w:t>
            </w:r>
          </w:p>
          <w:p w14:paraId="011A78BA" w14:textId="77777777" w:rsidR="0004357B" w:rsidRDefault="0004357B" w:rsidP="004C626A">
            <w:pPr>
              <w:rPr>
                <w:b/>
                <w:sz w:val="18"/>
                <w:szCs w:val="18"/>
              </w:rPr>
            </w:pPr>
            <w:r w:rsidRPr="006154E1">
              <w:rPr>
                <w:b/>
                <w:sz w:val="18"/>
                <w:szCs w:val="18"/>
              </w:rPr>
              <w:t>Basisdeel</w:t>
            </w:r>
          </w:p>
          <w:p w14:paraId="6F9620DA" w14:textId="77777777" w:rsidR="0004357B" w:rsidRPr="006154E1" w:rsidRDefault="0004357B" w:rsidP="004C626A">
            <w:pPr>
              <w:rPr>
                <w:b/>
                <w:sz w:val="18"/>
                <w:szCs w:val="18"/>
              </w:rPr>
            </w:pPr>
            <w:r w:rsidRPr="006154E1">
              <w:rPr>
                <w:b/>
                <w:sz w:val="18"/>
                <w:szCs w:val="18"/>
              </w:rPr>
              <w:t>Kerntaak 1 Bieden van ondersteunende, activerende begeleiding en zorg</w:t>
            </w:r>
          </w:p>
          <w:p w14:paraId="6D774E9E" w14:textId="77777777" w:rsidR="0004357B" w:rsidRPr="006154E1" w:rsidRDefault="0004357B" w:rsidP="004C626A">
            <w:pPr>
              <w:rPr>
                <w:b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  <w:textDirection w:val="tbRl"/>
          </w:tcPr>
          <w:p w14:paraId="150FFFB5" w14:textId="77777777" w:rsidR="0004357B" w:rsidRPr="006154E1" w:rsidRDefault="0004357B" w:rsidP="004C626A">
            <w:pPr>
              <w:ind w:left="113" w:right="113"/>
              <w:rPr>
                <w:rFonts w:cs="Lucida Sans Unicode"/>
                <w:sz w:val="18"/>
                <w:szCs w:val="18"/>
              </w:rPr>
            </w:pPr>
            <w:r w:rsidRPr="006154E1">
              <w:rPr>
                <w:rFonts w:cs="Lucida Sans Unicode"/>
                <w:sz w:val="18"/>
                <w:szCs w:val="18"/>
              </w:rPr>
              <w:t>B1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K1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W1</w:t>
            </w:r>
          </w:p>
        </w:tc>
        <w:tc>
          <w:tcPr>
            <w:tcW w:w="436" w:type="dxa"/>
            <w:shd w:val="clear" w:color="auto" w:fill="D9E2F3" w:themeFill="accent1" w:themeFillTint="33"/>
            <w:textDirection w:val="tbRl"/>
          </w:tcPr>
          <w:p w14:paraId="21D1836B" w14:textId="77777777" w:rsidR="0004357B" w:rsidRPr="006154E1" w:rsidRDefault="0004357B" w:rsidP="004C626A">
            <w:pPr>
              <w:ind w:left="113" w:right="113"/>
              <w:rPr>
                <w:rFonts w:cs="Lucida Sans Unicode"/>
                <w:sz w:val="18"/>
                <w:szCs w:val="18"/>
              </w:rPr>
            </w:pPr>
            <w:r w:rsidRPr="006154E1">
              <w:rPr>
                <w:rFonts w:cs="Lucida Sans Unicode"/>
                <w:sz w:val="18"/>
                <w:szCs w:val="18"/>
              </w:rPr>
              <w:t>B1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K1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W2</w:t>
            </w:r>
          </w:p>
        </w:tc>
        <w:tc>
          <w:tcPr>
            <w:tcW w:w="436" w:type="dxa"/>
            <w:shd w:val="clear" w:color="auto" w:fill="D9E2F3" w:themeFill="accent1" w:themeFillTint="33"/>
            <w:textDirection w:val="tbRl"/>
          </w:tcPr>
          <w:p w14:paraId="7DAB7057" w14:textId="77777777" w:rsidR="0004357B" w:rsidRPr="006154E1" w:rsidRDefault="0004357B" w:rsidP="004C626A">
            <w:pPr>
              <w:ind w:left="113" w:right="113"/>
              <w:rPr>
                <w:rFonts w:cs="Lucida Sans Unicode"/>
                <w:sz w:val="18"/>
                <w:szCs w:val="18"/>
              </w:rPr>
            </w:pPr>
            <w:r w:rsidRPr="006154E1">
              <w:rPr>
                <w:rFonts w:cs="Lucida Sans Unicode"/>
                <w:sz w:val="18"/>
                <w:szCs w:val="18"/>
              </w:rPr>
              <w:t>B1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K1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W3</w:t>
            </w:r>
          </w:p>
        </w:tc>
        <w:tc>
          <w:tcPr>
            <w:tcW w:w="436" w:type="dxa"/>
            <w:shd w:val="clear" w:color="auto" w:fill="D9E2F3" w:themeFill="accent1" w:themeFillTint="33"/>
            <w:textDirection w:val="tbRl"/>
          </w:tcPr>
          <w:p w14:paraId="3501BCF5" w14:textId="77777777" w:rsidR="0004357B" w:rsidRPr="006154E1" w:rsidRDefault="0004357B" w:rsidP="004C626A">
            <w:pPr>
              <w:ind w:left="113" w:right="113"/>
              <w:rPr>
                <w:rFonts w:cs="Lucida Sans Unicode"/>
                <w:sz w:val="18"/>
                <w:szCs w:val="18"/>
              </w:rPr>
            </w:pPr>
            <w:r w:rsidRPr="006154E1">
              <w:rPr>
                <w:rFonts w:cs="Lucida Sans Unicode"/>
                <w:sz w:val="18"/>
                <w:szCs w:val="18"/>
              </w:rPr>
              <w:t>B1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K1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W4</w:t>
            </w:r>
          </w:p>
        </w:tc>
        <w:tc>
          <w:tcPr>
            <w:tcW w:w="436" w:type="dxa"/>
            <w:shd w:val="clear" w:color="auto" w:fill="D9E2F3" w:themeFill="accent1" w:themeFillTint="33"/>
            <w:textDirection w:val="tbRl"/>
          </w:tcPr>
          <w:p w14:paraId="1EBAC684" w14:textId="77777777" w:rsidR="0004357B" w:rsidRPr="006154E1" w:rsidRDefault="0004357B" w:rsidP="004C626A">
            <w:pPr>
              <w:ind w:left="113" w:right="113"/>
              <w:rPr>
                <w:rFonts w:cs="Lucida Sans Unicode"/>
                <w:sz w:val="18"/>
                <w:szCs w:val="18"/>
              </w:rPr>
            </w:pPr>
            <w:r w:rsidRPr="006154E1">
              <w:rPr>
                <w:rFonts w:cs="Lucida Sans Unicode"/>
                <w:sz w:val="18"/>
                <w:szCs w:val="18"/>
              </w:rPr>
              <w:t>B1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K1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W5</w:t>
            </w:r>
          </w:p>
        </w:tc>
        <w:tc>
          <w:tcPr>
            <w:tcW w:w="436" w:type="dxa"/>
            <w:shd w:val="clear" w:color="auto" w:fill="D9E2F3" w:themeFill="accent1" w:themeFillTint="33"/>
            <w:textDirection w:val="tbRl"/>
          </w:tcPr>
          <w:p w14:paraId="7E5E82AD" w14:textId="77777777" w:rsidR="0004357B" w:rsidRPr="006154E1" w:rsidRDefault="0004357B" w:rsidP="004C626A">
            <w:pPr>
              <w:ind w:left="113" w:right="113"/>
              <w:rPr>
                <w:rFonts w:cs="Lucida Sans Unicode"/>
                <w:sz w:val="18"/>
                <w:szCs w:val="18"/>
              </w:rPr>
            </w:pPr>
            <w:r w:rsidRPr="006154E1">
              <w:rPr>
                <w:rFonts w:cs="Lucida Sans Unicode"/>
                <w:sz w:val="18"/>
                <w:szCs w:val="18"/>
              </w:rPr>
              <w:t>B1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K1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W6</w:t>
            </w:r>
          </w:p>
        </w:tc>
        <w:tc>
          <w:tcPr>
            <w:tcW w:w="437" w:type="dxa"/>
            <w:shd w:val="clear" w:color="auto" w:fill="D9E2F3" w:themeFill="accent1" w:themeFillTint="33"/>
            <w:textDirection w:val="tbRl"/>
          </w:tcPr>
          <w:p w14:paraId="0AC8270E" w14:textId="77777777" w:rsidR="0004357B" w:rsidRPr="006154E1" w:rsidRDefault="0004357B" w:rsidP="004C626A">
            <w:pPr>
              <w:ind w:left="113" w:right="113"/>
              <w:rPr>
                <w:rFonts w:cs="Lucida Sans Unicode"/>
                <w:sz w:val="18"/>
                <w:szCs w:val="18"/>
              </w:rPr>
            </w:pPr>
            <w:r w:rsidRPr="006154E1">
              <w:rPr>
                <w:rFonts w:cs="Lucida Sans Unicode"/>
                <w:sz w:val="18"/>
                <w:szCs w:val="18"/>
              </w:rPr>
              <w:t>B1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K1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W7</w:t>
            </w:r>
          </w:p>
        </w:tc>
        <w:tc>
          <w:tcPr>
            <w:tcW w:w="437" w:type="dxa"/>
            <w:shd w:val="clear" w:color="auto" w:fill="D9E2F3" w:themeFill="accent1" w:themeFillTint="33"/>
            <w:textDirection w:val="tbRl"/>
          </w:tcPr>
          <w:p w14:paraId="3B8EEF78" w14:textId="77777777" w:rsidR="0004357B" w:rsidRPr="006154E1" w:rsidRDefault="0004357B" w:rsidP="004C626A">
            <w:pPr>
              <w:ind w:left="113" w:right="113"/>
              <w:rPr>
                <w:rFonts w:cs="Lucida Sans Unicode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D9E2F3" w:themeFill="accent1" w:themeFillTint="33"/>
            <w:textDirection w:val="tbRl"/>
          </w:tcPr>
          <w:p w14:paraId="7585AEF3" w14:textId="77777777" w:rsidR="0004357B" w:rsidRPr="006154E1" w:rsidRDefault="0004357B" w:rsidP="004C626A">
            <w:pPr>
              <w:ind w:left="113" w:right="113"/>
              <w:rPr>
                <w:rFonts w:cs="Lucida Sans Unicode"/>
                <w:sz w:val="18"/>
                <w:szCs w:val="18"/>
              </w:rPr>
            </w:pPr>
          </w:p>
        </w:tc>
      </w:tr>
      <w:tr w:rsidR="0004357B" w:rsidRPr="006154E1" w14:paraId="35871550" w14:textId="77777777" w:rsidTr="004C626A">
        <w:tc>
          <w:tcPr>
            <w:tcW w:w="1980" w:type="dxa"/>
          </w:tcPr>
          <w:p w14:paraId="18DEBB97" w14:textId="77777777" w:rsidR="0004357B" w:rsidRPr="00370388" w:rsidRDefault="0004357B" w:rsidP="004C626A">
            <w:pPr>
              <w:rPr>
                <w:b/>
                <w:sz w:val="18"/>
                <w:szCs w:val="18"/>
              </w:rPr>
            </w:pPr>
            <w:r w:rsidRPr="00370388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10164" w:type="dxa"/>
            <w:gridSpan w:val="10"/>
          </w:tcPr>
          <w:p w14:paraId="33CF5F48" w14:textId="77777777" w:rsidR="0004357B" w:rsidRPr="00370388" w:rsidRDefault="0004357B" w:rsidP="004C626A">
            <w:pPr>
              <w:rPr>
                <w:b/>
                <w:sz w:val="18"/>
                <w:szCs w:val="18"/>
              </w:rPr>
            </w:pPr>
            <w:r w:rsidRPr="00370388">
              <w:rPr>
                <w:b/>
                <w:sz w:val="18"/>
                <w:szCs w:val="18"/>
              </w:rPr>
              <w:t>Vaardigheden - vervolg</w:t>
            </w:r>
          </w:p>
        </w:tc>
      </w:tr>
      <w:tr w:rsidR="0004357B" w:rsidRPr="006154E1" w14:paraId="31A296BB" w14:textId="77777777" w:rsidTr="004C626A">
        <w:tc>
          <w:tcPr>
            <w:tcW w:w="1980" w:type="dxa"/>
          </w:tcPr>
          <w:p w14:paraId="1A4974D5" w14:textId="77777777" w:rsidR="0004357B" w:rsidRPr="006154E1" w:rsidRDefault="0004357B" w:rsidP="004C626A">
            <w:r w:rsidRPr="006154E1">
              <w:rPr>
                <w:sz w:val="18"/>
                <w:szCs w:val="18"/>
              </w:rPr>
              <w:t>MZ-PBGZ-BKT1-v21</w:t>
            </w:r>
          </w:p>
        </w:tc>
        <w:tc>
          <w:tcPr>
            <w:tcW w:w="6237" w:type="dxa"/>
          </w:tcPr>
          <w:p w14:paraId="0F13CFE5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observatiemethoden en – technieken toepassen om informatie te achterhalen</w:t>
            </w:r>
          </w:p>
        </w:tc>
        <w:tc>
          <w:tcPr>
            <w:tcW w:w="436" w:type="dxa"/>
            <w:shd w:val="clear" w:color="auto" w:fill="D9E2F3" w:themeFill="accent1" w:themeFillTint="33"/>
          </w:tcPr>
          <w:p w14:paraId="061B46BB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5F7532CC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2E2AA529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350EE2B2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14:paraId="171BA779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1AF49A83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34D846FE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682848FA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6C847C54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3B3E2D6B" w14:textId="77777777" w:rsidTr="004C626A">
        <w:tc>
          <w:tcPr>
            <w:tcW w:w="1980" w:type="dxa"/>
          </w:tcPr>
          <w:p w14:paraId="457D5348" w14:textId="77777777" w:rsidR="0004357B" w:rsidRPr="006154E1" w:rsidRDefault="0004357B" w:rsidP="004C626A">
            <w:r w:rsidRPr="006154E1">
              <w:rPr>
                <w:sz w:val="18"/>
                <w:szCs w:val="18"/>
              </w:rPr>
              <w:t>MZ-PBGZ-BKT1-v22</w:t>
            </w:r>
          </w:p>
        </w:tc>
        <w:tc>
          <w:tcPr>
            <w:tcW w:w="6237" w:type="dxa"/>
          </w:tcPr>
          <w:p w14:paraId="73F0D8B4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ondersteuning bieden bij de omgang met sociale media en internet</w:t>
            </w:r>
          </w:p>
        </w:tc>
        <w:tc>
          <w:tcPr>
            <w:tcW w:w="436" w:type="dxa"/>
            <w:shd w:val="clear" w:color="auto" w:fill="auto"/>
          </w:tcPr>
          <w:p w14:paraId="79B672A4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6758E427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58359FA2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1C39E02C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7359B50C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53838EFC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79113CAD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25519E9A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473E4732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685BCE70" w14:textId="77777777" w:rsidTr="004C626A">
        <w:tc>
          <w:tcPr>
            <w:tcW w:w="1980" w:type="dxa"/>
          </w:tcPr>
          <w:p w14:paraId="5B613D0F" w14:textId="77777777" w:rsidR="0004357B" w:rsidRPr="006154E1" w:rsidRDefault="0004357B" w:rsidP="004C626A">
            <w:r w:rsidRPr="006154E1">
              <w:rPr>
                <w:sz w:val="18"/>
                <w:szCs w:val="18"/>
              </w:rPr>
              <w:t>MZ-PBGZ-BKT1-v23</w:t>
            </w:r>
          </w:p>
        </w:tc>
        <w:tc>
          <w:tcPr>
            <w:tcW w:w="6237" w:type="dxa"/>
          </w:tcPr>
          <w:p w14:paraId="3C704476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op de computer werken met zorginformatiesystemen</w:t>
            </w:r>
          </w:p>
        </w:tc>
        <w:tc>
          <w:tcPr>
            <w:tcW w:w="436" w:type="dxa"/>
            <w:shd w:val="clear" w:color="auto" w:fill="D9E2F3" w:themeFill="accent1" w:themeFillTint="33"/>
          </w:tcPr>
          <w:p w14:paraId="39FF3ECE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101939CF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32CB6CED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411E98D0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4DD93FCC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227165F4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73610A3E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6CD2ED19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72DECC98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406AC6A0" w14:textId="77777777" w:rsidTr="004C626A">
        <w:tc>
          <w:tcPr>
            <w:tcW w:w="1980" w:type="dxa"/>
          </w:tcPr>
          <w:p w14:paraId="250B9C32" w14:textId="77777777" w:rsidR="0004357B" w:rsidRPr="006154E1" w:rsidRDefault="0004357B" w:rsidP="004C626A">
            <w:r w:rsidRPr="006154E1">
              <w:rPr>
                <w:sz w:val="18"/>
                <w:szCs w:val="18"/>
              </w:rPr>
              <w:t>MZ-PBGZ-BKT1-v24</w:t>
            </w:r>
          </w:p>
        </w:tc>
        <w:tc>
          <w:tcPr>
            <w:tcW w:w="6237" w:type="dxa"/>
          </w:tcPr>
          <w:p w14:paraId="4973E728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regulerende methodieken toepassen ten aanzien van seksualiteit en intimiteit</w:t>
            </w:r>
          </w:p>
        </w:tc>
        <w:tc>
          <w:tcPr>
            <w:tcW w:w="436" w:type="dxa"/>
            <w:shd w:val="clear" w:color="auto" w:fill="auto"/>
          </w:tcPr>
          <w:p w14:paraId="7E77BDD2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52BA2EC1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4BA0798E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66641573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2897C6F4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61B840E0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749DC117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630588E3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66615E47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1F165C4F" w14:textId="77777777" w:rsidTr="004C626A">
        <w:tc>
          <w:tcPr>
            <w:tcW w:w="1980" w:type="dxa"/>
          </w:tcPr>
          <w:p w14:paraId="5B52B320" w14:textId="77777777" w:rsidR="0004357B" w:rsidRPr="006154E1" w:rsidRDefault="0004357B" w:rsidP="004C626A">
            <w:r w:rsidRPr="006154E1">
              <w:rPr>
                <w:sz w:val="18"/>
                <w:szCs w:val="18"/>
              </w:rPr>
              <w:t>MZ-PBGZ-BKT1-v25</w:t>
            </w:r>
          </w:p>
        </w:tc>
        <w:tc>
          <w:tcPr>
            <w:tcW w:w="6237" w:type="dxa"/>
          </w:tcPr>
          <w:p w14:paraId="0EAECC03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signalen herkennen van sociale problematiek waaronder huiselijk geweld, seksueel misbruik en kindermishandeling en onderneemt actie volgens wet- en regelgeving en het beleid/protocol van de organisatie</w:t>
            </w:r>
          </w:p>
        </w:tc>
        <w:tc>
          <w:tcPr>
            <w:tcW w:w="436" w:type="dxa"/>
            <w:shd w:val="clear" w:color="auto" w:fill="D9E2F3" w:themeFill="accent1" w:themeFillTint="33"/>
          </w:tcPr>
          <w:p w14:paraId="62D54C74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FFFFFF" w:themeFill="background1"/>
          </w:tcPr>
          <w:p w14:paraId="2BE2F547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3CE8774A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3D352B33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3BC70AC9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5DF590E4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30C46CCC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7A8E8C26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49A376EE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51674B6A" w14:textId="77777777" w:rsidTr="004C626A">
        <w:tc>
          <w:tcPr>
            <w:tcW w:w="1980" w:type="dxa"/>
          </w:tcPr>
          <w:p w14:paraId="37DFFFFE" w14:textId="77777777" w:rsidR="0004357B" w:rsidRPr="006154E1" w:rsidRDefault="0004357B" w:rsidP="004C626A">
            <w:r w:rsidRPr="006154E1">
              <w:rPr>
                <w:sz w:val="18"/>
                <w:szCs w:val="18"/>
              </w:rPr>
              <w:t>MZ-PBGZ-BKT1-v26</w:t>
            </w:r>
          </w:p>
        </w:tc>
        <w:tc>
          <w:tcPr>
            <w:tcW w:w="6237" w:type="dxa"/>
          </w:tcPr>
          <w:p w14:paraId="276C7D14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sociaal vaardig optreden in functionele contacten</w:t>
            </w:r>
          </w:p>
        </w:tc>
        <w:tc>
          <w:tcPr>
            <w:tcW w:w="436" w:type="dxa"/>
            <w:shd w:val="clear" w:color="auto" w:fill="auto"/>
          </w:tcPr>
          <w:p w14:paraId="08073EE3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19043D0B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52A699C6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5C662568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55B5F6DF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40CCBF06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7" w:type="dxa"/>
            <w:shd w:val="clear" w:color="auto" w:fill="auto"/>
          </w:tcPr>
          <w:p w14:paraId="09C9263F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04CCE2EE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432A8619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612ED068" w14:textId="77777777" w:rsidTr="004C626A">
        <w:tc>
          <w:tcPr>
            <w:tcW w:w="1980" w:type="dxa"/>
          </w:tcPr>
          <w:p w14:paraId="02C515A7" w14:textId="77777777" w:rsidR="0004357B" w:rsidRPr="006154E1" w:rsidRDefault="0004357B" w:rsidP="004C626A">
            <w:r w:rsidRPr="006154E1">
              <w:rPr>
                <w:sz w:val="18"/>
                <w:szCs w:val="18"/>
              </w:rPr>
              <w:t>MZ-PBGZ-BKT1-v27</w:t>
            </w:r>
          </w:p>
        </w:tc>
        <w:tc>
          <w:tcPr>
            <w:tcW w:w="6237" w:type="dxa"/>
          </w:tcPr>
          <w:p w14:paraId="5DDC499C" w14:textId="77777777" w:rsidR="0004357B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 xml:space="preserve">Kan technologische hulpmiddelen en instrumenten inzetten en gebruiken: </w:t>
            </w:r>
          </w:p>
          <w:p w14:paraId="6700CA60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proofErr w:type="spellStart"/>
            <w:r w:rsidRPr="006154E1">
              <w:rPr>
                <w:sz w:val="18"/>
                <w:szCs w:val="18"/>
              </w:rPr>
              <w:t>e-health</w:t>
            </w:r>
            <w:proofErr w:type="spellEnd"/>
            <w:r w:rsidRPr="006154E1">
              <w:rPr>
                <w:sz w:val="18"/>
                <w:szCs w:val="18"/>
              </w:rPr>
              <w:t xml:space="preserve"> en </w:t>
            </w:r>
            <w:proofErr w:type="spellStart"/>
            <w:r w:rsidRPr="006154E1">
              <w:rPr>
                <w:sz w:val="18"/>
                <w:szCs w:val="18"/>
              </w:rPr>
              <w:t>domotica</w:t>
            </w:r>
            <w:proofErr w:type="spellEnd"/>
          </w:p>
        </w:tc>
        <w:tc>
          <w:tcPr>
            <w:tcW w:w="436" w:type="dxa"/>
            <w:shd w:val="clear" w:color="auto" w:fill="auto"/>
          </w:tcPr>
          <w:p w14:paraId="2460BA84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2DE0142D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0872BAFF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347C8867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2889A100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42F23EB6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625CB16B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190F45E4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79F90481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7F3E80FE" w14:textId="77777777" w:rsidTr="004C626A">
        <w:tc>
          <w:tcPr>
            <w:tcW w:w="1980" w:type="dxa"/>
          </w:tcPr>
          <w:p w14:paraId="5BFE163F" w14:textId="77777777" w:rsidR="0004357B" w:rsidRPr="006154E1" w:rsidRDefault="0004357B" w:rsidP="004C626A">
            <w:r w:rsidRPr="006154E1">
              <w:rPr>
                <w:sz w:val="18"/>
                <w:szCs w:val="18"/>
              </w:rPr>
              <w:t>MZ-PBGZ-BKT1-v28</w:t>
            </w:r>
          </w:p>
        </w:tc>
        <w:tc>
          <w:tcPr>
            <w:tcW w:w="6237" w:type="dxa"/>
          </w:tcPr>
          <w:p w14:paraId="3DA86161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theorieën over ergonomie en tiltechnieken effectief toepassen</w:t>
            </w:r>
          </w:p>
        </w:tc>
        <w:tc>
          <w:tcPr>
            <w:tcW w:w="436" w:type="dxa"/>
            <w:shd w:val="clear" w:color="auto" w:fill="auto"/>
          </w:tcPr>
          <w:p w14:paraId="7FAC8EB1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19EB0EF2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69A90A17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14F50CB1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17F4B134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213ED5A2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0296751B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61174AB3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55999037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29C74D66" w14:textId="77777777" w:rsidTr="004C626A">
        <w:tc>
          <w:tcPr>
            <w:tcW w:w="1980" w:type="dxa"/>
          </w:tcPr>
          <w:p w14:paraId="1BE78983" w14:textId="77777777" w:rsidR="0004357B" w:rsidRPr="006154E1" w:rsidRDefault="0004357B" w:rsidP="004C626A">
            <w:r w:rsidRPr="006154E1">
              <w:rPr>
                <w:sz w:val="18"/>
                <w:szCs w:val="18"/>
              </w:rPr>
              <w:t>MZ-PBGZ-BKT1-v29</w:t>
            </w:r>
          </w:p>
        </w:tc>
        <w:tc>
          <w:tcPr>
            <w:tcW w:w="6237" w:type="dxa"/>
          </w:tcPr>
          <w:p w14:paraId="1C93162C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werkzaamheden uitvoeren binnen het budget</w:t>
            </w:r>
          </w:p>
        </w:tc>
        <w:tc>
          <w:tcPr>
            <w:tcW w:w="436" w:type="dxa"/>
            <w:shd w:val="clear" w:color="auto" w:fill="auto"/>
          </w:tcPr>
          <w:p w14:paraId="51C65692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40F40EE8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6DECBB63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2DDDAE64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2C77FBAF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11FF3BBF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07A3D9B2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33E323D5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2BE275A0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5171E14E" w14:textId="77777777" w:rsidTr="004C626A">
        <w:tc>
          <w:tcPr>
            <w:tcW w:w="1980" w:type="dxa"/>
            <w:shd w:val="clear" w:color="auto" w:fill="EDEDED" w:themeFill="accent3" w:themeFillTint="33"/>
          </w:tcPr>
          <w:p w14:paraId="5DF10676" w14:textId="77777777" w:rsidR="0004357B" w:rsidRPr="006154E1" w:rsidRDefault="0004357B" w:rsidP="004C626A">
            <w:r w:rsidRPr="006154E1">
              <w:rPr>
                <w:sz w:val="18"/>
                <w:szCs w:val="18"/>
              </w:rPr>
              <w:t>MZ-PBGZ-BKT1-v34</w:t>
            </w:r>
          </w:p>
        </w:tc>
        <w:tc>
          <w:tcPr>
            <w:tcW w:w="6237" w:type="dxa"/>
            <w:shd w:val="clear" w:color="auto" w:fill="EDEDED" w:themeFill="accent3" w:themeFillTint="33"/>
          </w:tcPr>
          <w:p w14:paraId="0291D6DB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brede kennis van (beroeps)ethiek en ethische vraagstukken toepassen</w:t>
            </w:r>
          </w:p>
        </w:tc>
        <w:tc>
          <w:tcPr>
            <w:tcW w:w="436" w:type="dxa"/>
            <w:shd w:val="clear" w:color="auto" w:fill="EDEDED" w:themeFill="accent3" w:themeFillTint="33"/>
          </w:tcPr>
          <w:p w14:paraId="2FEC37F2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142B1516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EDEDED" w:themeFill="accent3" w:themeFillTint="33"/>
          </w:tcPr>
          <w:p w14:paraId="53D4B320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EDEDED" w:themeFill="accent3" w:themeFillTint="33"/>
          </w:tcPr>
          <w:p w14:paraId="21E8AD11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EDEDED" w:themeFill="accent3" w:themeFillTint="33"/>
          </w:tcPr>
          <w:p w14:paraId="764421DD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EDEDED" w:themeFill="accent3" w:themeFillTint="33"/>
          </w:tcPr>
          <w:p w14:paraId="2ED4206F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DEDED" w:themeFill="accent3" w:themeFillTint="33"/>
          </w:tcPr>
          <w:p w14:paraId="1AED13A0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DEDED" w:themeFill="accent3" w:themeFillTint="33"/>
          </w:tcPr>
          <w:p w14:paraId="141697AD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DEDED" w:themeFill="accent3" w:themeFillTint="33"/>
          </w:tcPr>
          <w:p w14:paraId="41C58451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1EA4EE2A" w14:textId="77777777" w:rsidTr="004C626A">
        <w:tc>
          <w:tcPr>
            <w:tcW w:w="1980" w:type="dxa"/>
            <w:shd w:val="clear" w:color="auto" w:fill="EDEDED" w:themeFill="accent3" w:themeFillTint="33"/>
          </w:tcPr>
          <w:p w14:paraId="18DD4AED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MZ-PBGZ-BKT1-v35</w:t>
            </w:r>
          </w:p>
        </w:tc>
        <w:tc>
          <w:tcPr>
            <w:tcW w:w="6237" w:type="dxa"/>
            <w:shd w:val="clear" w:color="auto" w:fill="EDEDED" w:themeFill="accent3" w:themeFillTint="33"/>
          </w:tcPr>
          <w:p w14:paraId="7C90148D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brede kennis van financiën en administratie toepassen</w:t>
            </w:r>
          </w:p>
        </w:tc>
        <w:tc>
          <w:tcPr>
            <w:tcW w:w="436" w:type="dxa"/>
            <w:shd w:val="clear" w:color="auto" w:fill="EDEDED" w:themeFill="accent3" w:themeFillTint="33"/>
          </w:tcPr>
          <w:p w14:paraId="3E7156BD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EDEDED" w:themeFill="accent3" w:themeFillTint="33"/>
          </w:tcPr>
          <w:p w14:paraId="1D1971B2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742B75C1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0076BD">
              <w:rPr>
                <w:color w:val="FF0000"/>
                <w:sz w:val="18"/>
                <w:szCs w:val="18"/>
              </w:rPr>
              <w:t>E</w:t>
            </w:r>
          </w:p>
        </w:tc>
        <w:tc>
          <w:tcPr>
            <w:tcW w:w="436" w:type="dxa"/>
            <w:shd w:val="clear" w:color="auto" w:fill="EDEDED" w:themeFill="accent3" w:themeFillTint="33"/>
          </w:tcPr>
          <w:p w14:paraId="425160E1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EDEDED" w:themeFill="accent3" w:themeFillTint="33"/>
          </w:tcPr>
          <w:p w14:paraId="46FE63A4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EDEDED" w:themeFill="accent3" w:themeFillTint="33"/>
          </w:tcPr>
          <w:p w14:paraId="2841647E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DEDED" w:themeFill="accent3" w:themeFillTint="33"/>
          </w:tcPr>
          <w:p w14:paraId="6FB90E69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DEDED" w:themeFill="accent3" w:themeFillTint="33"/>
          </w:tcPr>
          <w:p w14:paraId="296ACDC7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DEDED" w:themeFill="accent3" w:themeFillTint="33"/>
          </w:tcPr>
          <w:p w14:paraId="01651A0C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0DEEE4F9" w14:textId="77777777" w:rsidTr="004C626A">
        <w:tc>
          <w:tcPr>
            <w:tcW w:w="1980" w:type="dxa"/>
            <w:shd w:val="clear" w:color="auto" w:fill="EDEDED" w:themeFill="accent3" w:themeFillTint="33"/>
          </w:tcPr>
          <w:p w14:paraId="385196C1" w14:textId="77777777" w:rsidR="0004357B" w:rsidRPr="006154E1" w:rsidRDefault="0004357B" w:rsidP="004C626A">
            <w:r w:rsidRPr="006154E1">
              <w:rPr>
                <w:sz w:val="18"/>
                <w:szCs w:val="18"/>
              </w:rPr>
              <w:t>MZ-PBGZ-BKT1-v36</w:t>
            </w:r>
          </w:p>
        </w:tc>
        <w:tc>
          <w:tcPr>
            <w:tcW w:w="6237" w:type="dxa"/>
            <w:shd w:val="clear" w:color="auto" w:fill="EDEDED" w:themeFill="accent3" w:themeFillTint="33"/>
          </w:tcPr>
          <w:p w14:paraId="2D1132C2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brede kennis van lichamelijke en psychosociale beperkingen toepassen</w:t>
            </w:r>
          </w:p>
        </w:tc>
        <w:tc>
          <w:tcPr>
            <w:tcW w:w="436" w:type="dxa"/>
            <w:shd w:val="clear" w:color="auto" w:fill="EDEDED" w:themeFill="accent3" w:themeFillTint="33"/>
          </w:tcPr>
          <w:p w14:paraId="07D506F6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EDEDED" w:themeFill="accent3" w:themeFillTint="33"/>
          </w:tcPr>
          <w:p w14:paraId="1278AD9D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EDEDED" w:themeFill="accent3" w:themeFillTint="33"/>
          </w:tcPr>
          <w:p w14:paraId="3AA913E3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036CB99E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EDEDED" w:themeFill="accent3" w:themeFillTint="33"/>
          </w:tcPr>
          <w:p w14:paraId="7D19A72E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EDEDED" w:themeFill="accent3" w:themeFillTint="33"/>
          </w:tcPr>
          <w:p w14:paraId="5C2F862C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DEDED" w:themeFill="accent3" w:themeFillTint="33"/>
          </w:tcPr>
          <w:p w14:paraId="263B2692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DEDED" w:themeFill="accent3" w:themeFillTint="33"/>
          </w:tcPr>
          <w:p w14:paraId="464367AF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DEDED" w:themeFill="accent3" w:themeFillTint="33"/>
          </w:tcPr>
          <w:p w14:paraId="22ED8AB4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011BB041" w14:textId="77777777" w:rsidTr="004C626A">
        <w:tc>
          <w:tcPr>
            <w:tcW w:w="1980" w:type="dxa"/>
            <w:shd w:val="clear" w:color="auto" w:fill="EDEDED" w:themeFill="accent3" w:themeFillTint="33"/>
          </w:tcPr>
          <w:p w14:paraId="20D2E62C" w14:textId="77777777" w:rsidR="0004357B" w:rsidRPr="006154E1" w:rsidRDefault="0004357B" w:rsidP="004C626A">
            <w:r w:rsidRPr="006154E1">
              <w:rPr>
                <w:sz w:val="18"/>
                <w:szCs w:val="18"/>
              </w:rPr>
              <w:t>MZ-PBGZ-BKT1-v37</w:t>
            </w:r>
          </w:p>
        </w:tc>
        <w:tc>
          <w:tcPr>
            <w:tcW w:w="6237" w:type="dxa"/>
            <w:shd w:val="clear" w:color="auto" w:fill="EDEDED" w:themeFill="accent3" w:themeFillTint="33"/>
          </w:tcPr>
          <w:p w14:paraId="55D4E4EC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 xml:space="preserve">Kan </w:t>
            </w:r>
            <w:proofErr w:type="spellStart"/>
            <w:r w:rsidRPr="006154E1">
              <w:rPr>
                <w:sz w:val="18"/>
                <w:szCs w:val="18"/>
              </w:rPr>
              <w:t>coachingstechnieken</w:t>
            </w:r>
            <w:proofErr w:type="spellEnd"/>
            <w:r w:rsidRPr="006154E1">
              <w:rPr>
                <w:sz w:val="18"/>
                <w:szCs w:val="18"/>
              </w:rPr>
              <w:t xml:space="preserve"> toepassen</w:t>
            </w:r>
          </w:p>
        </w:tc>
        <w:tc>
          <w:tcPr>
            <w:tcW w:w="436" w:type="dxa"/>
            <w:shd w:val="clear" w:color="auto" w:fill="EDEDED" w:themeFill="accent3" w:themeFillTint="33"/>
          </w:tcPr>
          <w:p w14:paraId="635F21C0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EDEDED" w:themeFill="accent3" w:themeFillTint="33"/>
          </w:tcPr>
          <w:p w14:paraId="539EB1CB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EDEDED" w:themeFill="accent3" w:themeFillTint="33"/>
          </w:tcPr>
          <w:p w14:paraId="0A1799EF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4679097D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EDEDED" w:themeFill="accent3" w:themeFillTint="33"/>
          </w:tcPr>
          <w:p w14:paraId="2C6DEBEF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EDEDED" w:themeFill="accent3" w:themeFillTint="33"/>
          </w:tcPr>
          <w:p w14:paraId="1000FC67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DEDED" w:themeFill="accent3" w:themeFillTint="33"/>
          </w:tcPr>
          <w:p w14:paraId="10DFC753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DEDED" w:themeFill="accent3" w:themeFillTint="33"/>
          </w:tcPr>
          <w:p w14:paraId="73EE6EB3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DEDED" w:themeFill="accent3" w:themeFillTint="33"/>
          </w:tcPr>
          <w:p w14:paraId="1D19C809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27886A5B" w14:textId="77777777" w:rsidTr="004C626A">
        <w:tc>
          <w:tcPr>
            <w:tcW w:w="1980" w:type="dxa"/>
            <w:shd w:val="clear" w:color="auto" w:fill="EDEDED" w:themeFill="accent3" w:themeFillTint="33"/>
          </w:tcPr>
          <w:p w14:paraId="1E455CD2" w14:textId="77777777" w:rsidR="0004357B" w:rsidRPr="006154E1" w:rsidRDefault="0004357B" w:rsidP="004C626A">
            <w:r w:rsidRPr="006154E1">
              <w:rPr>
                <w:sz w:val="18"/>
                <w:szCs w:val="18"/>
              </w:rPr>
              <w:t>MZ-PBGZ-BKT1-v38</w:t>
            </w:r>
          </w:p>
        </w:tc>
        <w:tc>
          <w:tcPr>
            <w:tcW w:w="6237" w:type="dxa"/>
            <w:shd w:val="clear" w:color="auto" w:fill="EDEDED" w:themeFill="accent3" w:themeFillTint="33"/>
          </w:tcPr>
          <w:p w14:paraId="6606A866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specialistische kennis van vigerende wet- en regelgeving toepassen</w:t>
            </w:r>
          </w:p>
        </w:tc>
        <w:tc>
          <w:tcPr>
            <w:tcW w:w="436" w:type="dxa"/>
            <w:shd w:val="clear" w:color="auto" w:fill="EDEDED" w:themeFill="accent3" w:themeFillTint="33"/>
          </w:tcPr>
          <w:p w14:paraId="28773AAB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EDEDED" w:themeFill="accent3" w:themeFillTint="33"/>
          </w:tcPr>
          <w:p w14:paraId="0112799B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EDEDED" w:themeFill="accent3" w:themeFillTint="33"/>
          </w:tcPr>
          <w:p w14:paraId="3CCFEDB9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EDEDED" w:themeFill="accent3" w:themeFillTint="33"/>
          </w:tcPr>
          <w:p w14:paraId="0FDFB7D0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149B7132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EDEDED" w:themeFill="accent3" w:themeFillTint="33"/>
          </w:tcPr>
          <w:p w14:paraId="2A523B58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DEDED" w:themeFill="accent3" w:themeFillTint="33"/>
          </w:tcPr>
          <w:p w14:paraId="2FBB70F1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DEDED" w:themeFill="accent3" w:themeFillTint="33"/>
          </w:tcPr>
          <w:p w14:paraId="44E89C73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DEDED" w:themeFill="accent3" w:themeFillTint="33"/>
          </w:tcPr>
          <w:p w14:paraId="2AC6CBE2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</w:tbl>
    <w:p w14:paraId="3764E2F3" w14:textId="77777777" w:rsidR="0004357B" w:rsidRDefault="0004357B" w:rsidP="0004357B"/>
    <w:tbl>
      <w:tblPr>
        <w:tblStyle w:val="Tabelraster"/>
        <w:tblW w:w="12144" w:type="dxa"/>
        <w:tblLayout w:type="fixed"/>
        <w:tblLook w:val="04A0" w:firstRow="1" w:lastRow="0" w:firstColumn="1" w:lastColumn="0" w:noHBand="0" w:noVBand="1"/>
      </w:tblPr>
      <w:tblGrid>
        <w:gridCol w:w="1980"/>
        <w:gridCol w:w="6237"/>
        <w:gridCol w:w="436"/>
        <w:gridCol w:w="436"/>
        <w:gridCol w:w="436"/>
        <w:gridCol w:w="436"/>
        <w:gridCol w:w="436"/>
        <w:gridCol w:w="436"/>
        <w:gridCol w:w="437"/>
        <w:gridCol w:w="437"/>
        <w:gridCol w:w="437"/>
      </w:tblGrid>
      <w:tr w:rsidR="0004357B" w:rsidRPr="006154E1" w14:paraId="631DBB18" w14:textId="77777777" w:rsidTr="004C626A">
        <w:trPr>
          <w:cantSplit/>
          <w:trHeight w:val="986"/>
        </w:trPr>
        <w:tc>
          <w:tcPr>
            <w:tcW w:w="8217" w:type="dxa"/>
            <w:gridSpan w:val="2"/>
            <w:shd w:val="clear" w:color="auto" w:fill="D9E2F3" w:themeFill="accent1" w:themeFillTint="33"/>
          </w:tcPr>
          <w:p w14:paraId="34635F77" w14:textId="77777777" w:rsidR="0004357B" w:rsidRDefault="0004357B" w:rsidP="004C626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Kwalificatie 3 Persoonlijk begeleider gehandicaptenzorg</w:t>
            </w:r>
          </w:p>
          <w:p w14:paraId="6352343E" w14:textId="77777777" w:rsidR="0004357B" w:rsidRDefault="0004357B" w:rsidP="004C626A">
            <w:pPr>
              <w:rPr>
                <w:b/>
                <w:sz w:val="18"/>
                <w:szCs w:val="18"/>
              </w:rPr>
            </w:pPr>
            <w:r w:rsidRPr="006154E1">
              <w:rPr>
                <w:b/>
                <w:sz w:val="18"/>
                <w:szCs w:val="18"/>
              </w:rPr>
              <w:t xml:space="preserve">Basisdeel </w:t>
            </w:r>
          </w:p>
          <w:p w14:paraId="63AB0A75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b/>
                <w:sz w:val="18"/>
                <w:szCs w:val="18"/>
              </w:rPr>
              <w:t>Kerntaak 2: Werken aan kwaliteit en deskundigheid</w:t>
            </w:r>
          </w:p>
        </w:tc>
        <w:tc>
          <w:tcPr>
            <w:tcW w:w="436" w:type="dxa"/>
            <w:shd w:val="clear" w:color="auto" w:fill="D9E2F3" w:themeFill="accent1" w:themeFillTint="33"/>
            <w:textDirection w:val="tbRl"/>
          </w:tcPr>
          <w:p w14:paraId="33BD25D6" w14:textId="77777777" w:rsidR="0004357B" w:rsidRPr="006154E1" w:rsidRDefault="0004357B" w:rsidP="004C626A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  <w:textDirection w:val="tbRl"/>
          </w:tcPr>
          <w:p w14:paraId="7A615BD4" w14:textId="77777777" w:rsidR="0004357B" w:rsidRPr="006154E1" w:rsidRDefault="0004357B" w:rsidP="004C626A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  <w:textDirection w:val="tbRl"/>
          </w:tcPr>
          <w:p w14:paraId="040CD319" w14:textId="77777777" w:rsidR="0004357B" w:rsidRPr="006154E1" w:rsidRDefault="0004357B" w:rsidP="004C626A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  <w:textDirection w:val="tbRl"/>
          </w:tcPr>
          <w:p w14:paraId="7B0B1BF4" w14:textId="77777777" w:rsidR="0004357B" w:rsidRPr="006154E1" w:rsidRDefault="0004357B" w:rsidP="004C626A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  <w:textDirection w:val="tbRl"/>
          </w:tcPr>
          <w:p w14:paraId="743C507B" w14:textId="77777777" w:rsidR="0004357B" w:rsidRPr="006154E1" w:rsidRDefault="0004357B" w:rsidP="004C626A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  <w:textDirection w:val="tbRl"/>
          </w:tcPr>
          <w:p w14:paraId="48E86DCD" w14:textId="77777777" w:rsidR="0004357B" w:rsidRPr="006154E1" w:rsidRDefault="0004357B" w:rsidP="004C626A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D9E2F3" w:themeFill="accent1" w:themeFillTint="33"/>
            <w:textDirection w:val="tbRl"/>
          </w:tcPr>
          <w:p w14:paraId="17C939B3" w14:textId="77777777" w:rsidR="0004357B" w:rsidRPr="006154E1" w:rsidRDefault="0004357B" w:rsidP="004C626A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D9E2F3" w:themeFill="accent1" w:themeFillTint="33"/>
            <w:textDirection w:val="tbRl"/>
          </w:tcPr>
          <w:p w14:paraId="1DB754E8" w14:textId="77777777" w:rsidR="0004357B" w:rsidRPr="006154E1" w:rsidRDefault="0004357B" w:rsidP="004C626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B1-K2-W1</w:t>
            </w:r>
          </w:p>
        </w:tc>
        <w:tc>
          <w:tcPr>
            <w:tcW w:w="437" w:type="dxa"/>
            <w:shd w:val="clear" w:color="auto" w:fill="D9E2F3" w:themeFill="accent1" w:themeFillTint="33"/>
            <w:textDirection w:val="tbRl"/>
          </w:tcPr>
          <w:p w14:paraId="1D4109B2" w14:textId="77777777" w:rsidR="0004357B" w:rsidRPr="006154E1" w:rsidRDefault="0004357B" w:rsidP="004C626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B1-K2-W2</w:t>
            </w:r>
          </w:p>
        </w:tc>
      </w:tr>
      <w:tr w:rsidR="0004357B" w:rsidRPr="006154E1" w14:paraId="01C960B8" w14:textId="77777777" w:rsidTr="004C626A">
        <w:tc>
          <w:tcPr>
            <w:tcW w:w="1980" w:type="dxa"/>
          </w:tcPr>
          <w:p w14:paraId="069F61DC" w14:textId="77777777" w:rsidR="0004357B" w:rsidRPr="00F84A23" w:rsidRDefault="0004357B" w:rsidP="004C626A">
            <w:pPr>
              <w:rPr>
                <w:b/>
                <w:sz w:val="18"/>
                <w:szCs w:val="18"/>
              </w:rPr>
            </w:pPr>
            <w:r w:rsidRPr="00F84A23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10164" w:type="dxa"/>
            <w:gridSpan w:val="10"/>
          </w:tcPr>
          <w:p w14:paraId="2B79FC1B" w14:textId="77777777" w:rsidR="0004357B" w:rsidRPr="00F84A23" w:rsidRDefault="0004357B" w:rsidP="004C626A">
            <w:pPr>
              <w:rPr>
                <w:b/>
                <w:sz w:val="18"/>
                <w:szCs w:val="18"/>
              </w:rPr>
            </w:pPr>
            <w:r w:rsidRPr="00F84A23">
              <w:rPr>
                <w:b/>
                <w:sz w:val="18"/>
                <w:szCs w:val="18"/>
              </w:rPr>
              <w:t>Kennis</w:t>
            </w:r>
          </w:p>
        </w:tc>
      </w:tr>
      <w:tr w:rsidR="0004357B" w:rsidRPr="006154E1" w14:paraId="64CC5136" w14:textId="77777777" w:rsidTr="004C626A">
        <w:tc>
          <w:tcPr>
            <w:tcW w:w="1980" w:type="dxa"/>
          </w:tcPr>
          <w:p w14:paraId="25901C35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MZ-PBGZ-BKT2-k1</w:t>
            </w:r>
          </w:p>
        </w:tc>
        <w:tc>
          <w:tcPr>
            <w:tcW w:w="6237" w:type="dxa"/>
          </w:tcPr>
          <w:p w14:paraId="2496DAED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Heeft brede kennis van kwaliteitszorgsystemen</w:t>
            </w:r>
          </w:p>
        </w:tc>
        <w:tc>
          <w:tcPr>
            <w:tcW w:w="436" w:type="dxa"/>
            <w:shd w:val="clear" w:color="auto" w:fill="auto"/>
          </w:tcPr>
          <w:p w14:paraId="4A596D05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63B83820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2D4DFF44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24468CCD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419457AF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72F4ABCA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2F6F4EB5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5C2B4600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D9E2F3" w:themeFill="accent1" w:themeFillTint="33"/>
          </w:tcPr>
          <w:p w14:paraId="03295C73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04357B" w:rsidRPr="006154E1" w14:paraId="5369D2C3" w14:textId="77777777" w:rsidTr="004C626A">
        <w:tc>
          <w:tcPr>
            <w:tcW w:w="1980" w:type="dxa"/>
          </w:tcPr>
          <w:p w14:paraId="0D546F9F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MZ-PBGZ-BKT2-k2</w:t>
            </w:r>
          </w:p>
        </w:tc>
        <w:tc>
          <w:tcPr>
            <w:tcW w:w="6237" w:type="dxa"/>
          </w:tcPr>
          <w:p w14:paraId="7B4AD98F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Heeft kennis van protocollen m.b.t. gezondheid, hygiëne, veiligheid, incidentmeldingen, ARBO, milieu, kwaliteitszorg, ergonomisch en kostenbewust werken</w:t>
            </w:r>
          </w:p>
        </w:tc>
        <w:tc>
          <w:tcPr>
            <w:tcW w:w="436" w:type="dxa"/>
            <w:shd w:val="clear" w:color="auto" w:fill="auto"/>
          </w:tcPr>
          <w:p w14:paraId="01894900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0AC236D5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57BE34D6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36FDE892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45CFFDB5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5744EC55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0A2B6215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3D5E7401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D9E2F3" w:themeFill="accent1" w:themeFillTint="33"/>
          </w:tcPr>
          <w:p w14:paraId="6B9522ED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D84044">
              <w:rPr>
                <w:color w:val="FF0000"/>
                <w:sz w:val="18"/>
                <w:szCs w:val="18"/>
              </w:rPr>
              <w:t>E</w:t>
            </w:r>
          </w:p>
        </w:tc>
      </w:tr>
      <w:tr w:rsidR="0004357B" w:rsidRPr="006154E1" w14:paraId="320309F4" w14:textId="77777777" w:rsidTr="004C626A">
        <w:tc>
          <w:tcPr>
            <w:tcW w:w="1980" w:type="dxa"/>
          </w:tcPr>
          <w:p w14:paraId="1DC755A3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MZ-PBGZ-BKT2-k3</w:t>
            </w:r>
          </w:p>
        </w:tc>
        <w:tc>
          <w:tcPr>
            <w:tcW w:w="6237" w:type="dxa"/>
          </w:tcPr>
          <w:p w14:paraId="032D1D0B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Heeft kennis van werkvelden en doelgroepen in relatie tot de beroepsuitoefening</w:t>
            </w:r>
          </w:p>
        </w:tc>
        <w:tc>
          <w:tcPr>
            <w:tcW w:w="436" w:type="dxa"/>
            <w:shd w:val="clear" w:color="auto" w:fill="auto"/>
          </w:tcPr>
          <w:p w14:paraId="74BFE5C4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00DE87F2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7411FD24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7129510D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59175895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6FAE2584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06E22D8C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D9E2F3" w:themeFill="accent1" w:themeFillTint="33"/>
          </w:tcPr>
          <w:p w14:paraId="2DF9F940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7" w:type="dxa"/>
          </w:tcPr>
          <w:p w14:paraId="69DBD83A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3292C536" w14:textId="77777777" w:rsidTr="004C626A">
        <w:tc>
          <w:tcPr>
            <w:tcW w:w="1980" w:type="dxa"/>
          </w:tcPr>
          <w:p w14:paraId="39A1AA29" w14:textId="77777777" w:rsidR="0004357B" w:rsidRPr="00F84A23" w:rsidRDefault="0004357B" w:rsidP="004C626A">
            <w:pPr>
              <w:rPr>
                <w:b/>
                <w:sz w:val="18"/>
                <w:szCs w:val="18"/>
              </w:rPr>
            </w:pPr>
            <w:r w:rsidRPr="00F84A23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10164" w:type="dxa"/>
            <w:gridSpan w:val="10"/>
          </w:tcPr>
          <w:p w14:paraId="0A09BC8B" w14:textId="77777777" w:rsidR="0004357B" w:rsidRPr="00F84A23" w:rsidRDefault="0004357B" w:rsidP="004C626A">
            <w:pPr>
              <w:rPr>
                <w:b/>
                <w:sz w:val="18"/>
                <w:szCs w:val="18"/>
              </w:rPr>
            </w:pPr>
            <w:r w:rsidRPr="00F84A23">
              <w:rPr>
                <w:b/>
                <w:sz w:val="18"/>
                <w:szCs w:val="18"/>
              </w:rPr>
              <w:t>Vaardigheden</w:t>
            </w:r>
          </w:p>
        </w:tc>
      </w:tr>
      <w:tr w:rsidR="0004357B" w:rsidRPr="006154E1" w14:paraId="40DE2FE5" w14:textId="77777777" w:rsidTr="004C626A">
        <w:tc>
          <w:tcPr>
            <w:tcW w:w="1980" w:type="dxa"/>
          </w:tcPr>
          <w:p w14:paraId="43A4829B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MZ-PBGZ-BKT2-v1</w:t>
            </w:r>
          </w:p>
        </w:tc>
        <w:tc>
          <w:tcPr>
            <w:tcW w:w="6237" w:type="dxa"/>
          </w:tcPr>
          <w:p w14:paraId="193353EB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feedbackvaardigheden toepassen</w:t>
            </w:r>
          </w:p>
        </w:tc>
        <w:tc>
          <w:tcPr>
            <w:tcW w:w="436" w:type="dxa"/>
            <w:shd w:val="clear" w:color="auto" w:fill="auto"/>
          </w:tcPr>
          <w:p w14:paraId="61272F84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3756D04B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188191F5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3DC92D22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69D555FA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385055DA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7CFA5399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D9E2F3" w:themeFill="accent1" w:themeFillTint="33"/>
          </w:tcPr>
          <w:p w14:paraId="2A6618C2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7" w:type="dxa"/>
          </w:tcPr>
          <w:p w14:paraId="29D08DD7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77625367" w14:textId="77777777" w:rsidTr="004C626A">
        <w:tc>
          <w:tcPr>
            <w:tcW w:w="1980" w:type="dxa"/>
          </w:tcPr>
          <w:p w14:paraId="26E04646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MZ-PBGZ-BKT2-v2</w:t>
            </w:r>
          </w:p>
        </w:tc>
        <w:tc>
          <w:tcPr>
            <w:tcW w:w="6237" w:type="dxa"/>
          </w:tcPr>
          <w:p w14:paraId="04F4BC5B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reflectievaardigheden toepassen</w:t>
            </w:r>
          </w:p>
        </w:tc>
        <w:tc>
          <w:tcPr>
            <w:tcW w:w="436" w:type="dxa"/>
            <w:shd w:val="clear" w:color="auto" w:fill="auto"/>
          </w:tcPr>
          <w:p w14:paraId="3BEAA921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34672810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7478B5D1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55E4021E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27322805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4A36099A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161B4538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D9E2F3" w:themeFill="accent1" w:themeFillTint="33"/>
          </w:tcPr>
          <w:p w14:paraId="2F3B3AE1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0076BD">
              <w:rPr>
                <w:color w:val="FF0000"/>
                <w:sz w:val="18"/>
                <w:szCs w:val="18"/>
              </w:rPr>
              <w:t>E</w:t>
            </w:r>
          </w:p>
        </w:tc>
        <w:tc>
          <w:tcPr>
            <w:tcW w:w="437" w:type="dxa"/>
          </w:tcPr>
          <w:p w14:paraId="0E4E92CC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3D149096" w14:textId="77777777" w:rsidTr="004C626A">
        <w:tc>
          <w:tcPr>
            <w:tcW w:w="1980" w:type="dxa"/>
          </w:tcPr>
          <w:p w14:paraId="12269892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MZ-PBGZ-BKT2-v3</w:t>
            </w:r>
          </w:p>
        </w:tc>
        <w:tc>
          <w:tcPr>
            <w:tcW w:w="6237" w:type="dxa"/>
          </w:tcPr>
          <w:p w14:paraId="6DB7E025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signaleren en actie ondernemen</w:t>
            </w:r>
          </w:p>
        </w:tc>
        <w:tc>
          <w:tcPr>
            <w:tcW w:w="436" w:type="dxa"/>
            <w:shd w:val="clear" w:color="auto" w:fill="auto"/>
          </w:tcPr>
          <w:p w14:paraId="421ED3BE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33ADF3DF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33716F4E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21C7CD24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0915B4B3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20C1E99B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4A2BAA16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0828F27A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D9E2F3" w:themeFill="accent1" w:themeFillTint="33"/>
          </w:tcPr>
          <w:p w14:paraId="25EAD5B0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04357B" w:rsidRPr="006154E1" w14:paraId="780FB6BF" w14:textId="77777777" w:rsidTr="004C626A">
        <w:trPr>
          <w:gridAfter w:val="1"/>
          <w:wAfter w:w="437" w:type="dxa"/>
          <w:cantSplit/>
          <w:trHeight w:val="1111"/>
        </w:trPr>
        <w:tc>
          <w:tcPr>
            <w:tcW w:w="8217" w:type="dxa"/>
            <w:gridSpan w:val="2"/>
            <w:shd w:val="clear" w:color="auto" w:fill="D9E2F3" w:themeFill="accent1" w:themeFillTint="33"/>
          </w:tcPr>
          <w:p w14:paraId="58FBA78D" w14:textId="77777777" w:rsidR="0004357B" w:rsidRDefault="0004357B" w:rsidP="004C626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Kwalificatie 3 Persoonlijk begeleider gehandicaptenzorg</w:t>
            </w:r>
          </w:p>
          <w:p w14:paraId="4957BCFD" w14:textId="77777777" w:rsidR="0004357B" w:rsidRDefault="0004357B" w:rsidP="004C626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Kwalificatiedeel</w:t>
            </w:r>
          </w:p>
          <w:p w14:paraId="45FA1DE9" w14:textId="77777777" w:rsidR="0004357B" w:rsidRPr="006154E1" w:rsidRDefault="0004357B" w:rsidP="004C626A">
            <w:pPr>
              <w:rPr>
                <w:b/>
                <w:sz w:val="18"/>
                <w:szCs w:val="18"/>
              </w:rPr>
            </w:pPr>
            <w:r w:rsidRPr="006154E1">
              <w:rPr>
                <w:b/>
                <w:sz w:val="18"/>
                <w:szCs w:val="18"/>
              </w:rPr>
              <w:t>Kerntaak 1 Bieden van zorg en ondersteuning in de gehandicaptenzorg</w:t>
            </w:r>
          </w:p>
          <w:p w14:paraId="275A51FB" w14:textId="77777777" w:rsidR="0004357B" w:rsidRPr="006154E1" w:rsidRDefault="0004357B" w:rsidP="004C626A">
            <w:pPr>
              <w:rPr>
                <w:b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  <w:textDirection w:val="tbRl"/>
          </w:tcPr>
          <w:p w14:paraId="4F07D7F5" w14:textId="77777777" w:rsidR="0004357B" w:rsidRPr="006154E1" w:rsidRDefault="0004357B" w:rsidP="004C626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P3-K1-W1</w:t>
            </w:r>
          </w:p>
        </w:tc>
        <w:tc>
          <w:tcPr>
            <w:tcW w:w="436" w:type="dxa"/>
            <w:shd w:val="clear" w:color="auto" w:fill="D9E2F3" w:themeFill="accent1" w:themeFillTint="33"/>
            <w:textDirection w:val="tbRl"/>
          </w:tcPr>
          <w:p w14:paraId="7AF4C0AB" w14:textId="77777777" w:rsidR="0004357B" w:rsidRPr="006154E1" w:rsidRDefault="0004357B" w:rsidP="004C626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P3-K1-W2</w:t>
            </w:r>
          </w:p>
        </w:tc>
        <w:tc>
          <w:tcPr>
            <w:tcW w:w="436" w:type="dxa"/>
            <w:shd w:val="clear" w:color="auto" w:fill="D9E2F3" w:themeFill="accent1" w:themeFillTint="33"/>
            <w:textDirection w:val="tbRl"/>
          </w:tcPr>
          <w:p w14:paraId="1A906B31" w14:textId="77777777" w:rsidR="0004357B" w:rsidRPr="006154E1" w:rsidRDefault="0004357B" w:rsidP="004C626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P3-K1-W3</w:t>
            </w:r>
          </w:p>
        </w:tc>
        <w:tc>
          <w:tcPr>
            <w:tcW w:w="436" w:type="dxa"/>
            <w:shd w:val="clear" w:color="auto" w:fill="D9E2F3" w:themeFill="accent1" w:themeFillTint="33"/>
            <w:textDirection w:val="tbRl"/>
          </w:tcPr>
          <w:p w14:paraId="316CEF13" w14:textId="77777777" w:rsidR="0004357B" w:rsidRPr="006154E1" w:rsidRDefault="0004357B" w:rsidP="004C626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P3-K1-W4</w:t>
            </w:r>
          </w:p>
        </w:tc>
        <w:tc>
          <w:tcPr>
            <w:tcW w:w="436" w:type="dxa"/>
            <w:shd w:val="clear" w:color="auto" w:fill="D9E2F3" w:themeFill="accent1" w:themeFillTint="33"/>
            <w:textDirection w:val="tbRl"/>
          </w:tcPr>
          <w:p w14:paraId="3B1C6F30" w14:textId="77777777" w:rsidR="0004357B" w:rsidRPr="006154E1" w:rsidRDefault="0004357B" w:rsidP="004C626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P3-K1-W5</w:t>
            </w:r>
          </w:p>
        </w:tc>
        <w:tc>
          <w:tcPr>
            <w:tcW w:w="436" w:type="dxa"/>
            <w:shd w:val="clear" w:color="auto" w:fill="D9E2F3" w:themeFill="accent1" w:themeFillTint="33"/>
            <w:textDirection w:val="tbRl"/>
          </w:tcPr>
          <w:p w14:paraId="4CE2629F" w14:textId="77777777" w:rsidR="0004357B" w:rsidRPr="006154E1" w:rsidRDefault="0004357B" w:rsidP="004C626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P3-K1-W6</w:t>
            </w:r>
          </w:p>
        </w:tc>
        <w:tc>
          <w:tcPr>
            <w:tcW w:w="437" w:type="dxa"/>
            <w:shd w:val="clear" w:color="auto" w:fill="D9E2F3" w:themeFill="accent1" w:themeFillTint="33"/>
            <w:textDirection w:val="tbRl"/>
          </w:tcPr>
          <w:p w14:paraId="23EE53F7" w14:textId="77777777" w:rsidR="0004357B" w:rsidRPr="006154E1" w:rsidRDefault="0004357B" w:rsidP="004C626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P3-K1-W7</w:t>
            </w:r>
          </w:p>
        </w:tc>
        <w:tc>
          <w:tcPr>
            <w:tcW w:w="437" w:type="dxa"/>
            <w:shd w:val="clear" w:color="auto" w:fill="D9E2F3" w:themeFill="accent1" w:themeFillTint="33"/>
            <w:textDirection w:val="tbRl"/>
          </w:tcPr>
          <w:p w14:paraId="0917FB48" w14:textId="77777777" w:rsidR="0004357B" w:rsidRDefault="0004357B" w:rsidP="004C626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P3-K1-W8</w:t>
            </w:r>
          </w:p>
        </w:tc>
      </w:tr>
      <w:tr w:rsidR="0004357B" w:rsidRPr="006154E1" w14:paraId="0C215603" w14:textId="77777777" w:rsidTr="004C626A">
        <w:trPr>
          <w:gridAfter w:val="1"/>
          <w:wAfter w:w="437" w:type="dxa"/>
        </w:trPr>
        <w:tc>
          <w:tcPr>
            <w:tcW w:w="1980" w:type="dxa"/>
          </w:tcPr>
          <w:p w14:paraId="0DE2A311" w14:textId="77777777" w:rsidR="0004357B" w:rsidRPr="00F84A23" w:rsidRDefault="0004357B" w:rsidP="004C626A">
            <w:pPr>
              <w:rPr>
                <w:b/>
                <w:sz w:val="18"/>
                <w:szCs w:val="18"/>
              </w:rPr>
            </w:pPr>
            <w:r w:rsidRPr="00F84A23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9727" w:type="dxa"/>
            <w:gridSpan w:val="9"/>
          </w:tcPr>
          <w:p w14:paraId="4A968962" w14:textId="77777777" w:rsidR="0004357B" w:rsidRPr="00F84A23" w:rsidRDefault="0004357B" w:rsidP="004C626A">
            <w:pPr>
              <w:rPr>
                <w:b/>
                <w:sz w:val="18"/>
                <w:szCs w:val="18"/>
              </w:rPr>
            </w:pPr>
            <w:r w:rsidRPr="00F84A23">
              <w:rPr>
                <w:b/>
                <w:sz w:val="18"/>
                <w:szCs w:val="18"/>
              </w:rPr>
              <w:t>Kennis</w:t>
            </w:r>
          </w:p>
        </w:tc>
      </w:tr>
      <w:tr w:rsidR="0004357B" w:rsidRPr="006154E1" w14:paraId="08EC9D53" w14:textId="77777777" w:rsidTr="004C626A">
        <w:trPr>
          <w:gridAfter w:val="1"/>
          <w:wAfter w:w="437" w:type="dxa"/>
        </w:trPr>
        <w:tc>
          <w:tcPr>
            <w:tcW w:w="1980" w:type="dxa"/>
            <w:shd w:val="clear" w:color="auto" w:fill="FFFFFF" w:themeFill="background1"/>
          </w:tcPr>
          <w:p w14:paraId="75ED69A8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MZ-PBGZ-PKT1-k1</w:t>
            </w:r>
          </w:p>
        </w:tc>
        <w:tc>
          <w:tcPr>
            <w:tcW w:w="6237" w:type="dxa"/>
          </w:tcPr>
          <w:p w14:paraId="2FFB578E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Heeft brede kennis van het beleid van zorginstellingen ten aanzien van seksualiteit, kinderwens en ouderschap van cliënten</w:t>
            </w:r>
          </w:p>
        </w:tc>
        <w:tc>
          <w:tcPr>
            <w:tcW w:w="436" w:type="dxa"/>
            <w:shd w:val="clear" w:color="auto" w:fill="FFFFFF" w:themeFill="background1"/>
          </w:tcPr>
          <w:p w14:paraId="585AB06F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2A2F87F7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7C7FC8F2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4D4CF149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1BD163A6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4AE8A0E2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5970E62D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5B3B31A6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3D86B668" w14:textId="77777777" w:rsidTr="004C626A">
        <w:trPr>
          <w:gridAfter w:val="1"/>
          <w:wAfter w:w="437" w:type="dxa"/>
          <w:trHeight w:val="469"/>
        </w:trPr>
        <w:tc>
          <w:tcPr>
            <w:tcW w:w="1980" w:type="dxa"/>
          </w:tcPr>
          <w:p w14:paraId="785C41D4" w14:textId="77777777" w:rsidR="0004357B" w:rsidRPr="006154E1" w:rsidRDefault="0004357B" w:rsidP="004C626A">
            <w:r w:rsidRPr="006154E1">
              <w:rPr>
                <w:sz w:val="18"/>
                <w:szCs w:val="18"/>
              </w:rPr>
              <w:t>MZ-PBGZ-PKT1-k2</w:t>
            </w:r>
          </w:p>
        </w:tc>
        <w:tc>
          <w:tcPr>
            <w:tcW w:w="6237" w:type="dxa"/>
          </w:tcPr>
          <w:p w14:paraId="06566991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Heeft brede kennis van het persoonlijk levensverhaal van cliënten en hoe dit kan worden benut in de begeleiding van de cliënt</w:t>
            </w:r>
          </w:p>
        </w:tc>
        <w:tc>
          <w:tcPr>
            <w:tcW w:w="436" w:type="dxa"/>
            <w:shd w:val="clear" w:color="auto" w:fill="D9E2F3" w:themeFill="accent1" w:themeFillTint="33"/>
          </w:tcPr>
          <w:p w14:paraId="3C1C836B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2CEA6C00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383E0475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14:paraId="3E3DC8C8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634C770C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077FF1C3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526A769E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59556EC1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6F27D836" w14:textId="77777777" w:rsidTr="004C626A">
        <w:trPr>
          <w:gridAfter w:val="1"/>
          <w:wAfter w:w="437" w:type="dxa"/>
        </w:trPr>
        <w:tc>
          <w:tcPr>
            <w:tcW w:w="1980" w:type="dxa"/>
          </w:tcPr>
          <w:p w14:paraId="74109AE1" w14:textId="77777777" w:rsidR="0004357B" w:rsidRPr="006154E1" w:rsidRDefault="0004357B" w:rsidP="004C626A">
            <w:r w:rsidRPr="006154E1">
              <w:rPr>
                <w:sz w:val="18"/>
                <w:szCs w:val="18"/>
              </w:rPr>
              <w:t>MZ-PBGZ-PKT1-k3</w:t>
            </w:r>
          </w:p>
        </w:tc>
        <w:tc>
          <w:tcPr>
            <w:tcW w:w="6237" w:type="dxa"/>
          </w:tcPr>
          <w:p w14:paraId="3C12A78B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Heeft inzicht in de ontwikkeling en de verschillende levensfasen van cliënten en de levensvragen die hierbij een rol spelen</w:t>
            </w:r>
          </w:p>
        </w:tc>
        <w:tc>
          <w:tcPr>
            <w:tcW w:w="436" w:type="dxa"/>
            <w:shd w:val="clear" w:color="auto" w:fill="D9E2F3" w:themeFill="accent1" w:themeFillTint="33"/>
          </w:tcPr>
          <w:p w14:paraId="32B25870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7EF78B76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79AE38B5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2BC267EC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5C199F6D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5E05F881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261B59E3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025417F6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2DE2BADF" w14:textId="77777777" w:rsidTr="004C626A">
        <w:trPr>
          <w:gridAfter w:val="1"/>
          <w:wAfter w:w="437" w:type="dxa"/>
        </w:trPr>
        <w:tc>
          <w:tcPr>
            <w:tcW w:w="1980" w:type="dxa"/>
          </w:tcPr>
          <w:p w14:paraId="669E7106" w14:textId="77777777" w:rsidR="0004357B" w:rsidRPr="006154E1" w:rsidRDefault="0004357B" w:rsidP="004C626A">
            <w:r w:rsidRPr="006154E1">
              <w:rPr>
                <w:sz w:val="18"/>
                <w:szCs w:val="18"/>
              </w:rPr>
              <w:t>MZ-PBGZ-PKT1-k4</w:t>
            </w:r>
          </w:p>
        </w:tc>
        <w:tc>
          <w:tcPr>
            <w:tcW w:w="6237" w:type="dxa"/>
          </w:tcPr>
          <w:p w14:paraId="6762E931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Heeft inzicht in hoe op aangepaste wijze gezond gedrag kan worden gestimuleerd en kennis hierover aan cliënten kan worden overgedragen</w:t>
            </w:r>
          </w:p>
        </w:tc>
        <w:tc>
          <w:tcPr>
            <w:tcW w:w="436" w:type="dxa"/>
            <w:shd w:val="clear" w:color="auto" w:fill="FFFFFF" w:themeFill="background1"/>
          </w:tcPr>
          <w:p w14:paraId="5898D9DC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EEAF6" w:themeFill="accent5" w:themeFillTint="33"/>
          </w:tcPr>
          <w:p w14:paraId="7AEABDB0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1A7BF0F1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1FD70586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16FBB375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512057CF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60D584E7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7A58708D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276A506B" w14:textId="77777777" w:rsidTr="004C626A">
        <w:trPr>
          <w:gridAfter w:val="1"/>
          <w:wAfter w:w="437" w:type="dxa"/>
        </w:trPr>
        <w:tc>
          <w:tcPr>
            <w:tcW w:w="1980" w:type="dxa"/>
          </w:tcPr>
          <w:p w14:paraId="6E27DB58" w14:textId="77777777" w:rsidR="0004357B" w:rsidRPr="006154E1" w:rsidRDefault="0004357B" w:rsidP="004C626A">
            <w:r w:rsidRPr="006154E1">
              <w:rPr>
                <w:sz w:val="18"/>
                <w:szCs w:val="18"/>
              </w:rPr>
              <w:t>MZ-PBGZ-PKT1-k5</w:t>
            </w:r>
          </w:p>
        </w:tc>
        <w:tc>
          <w:tcPr>
            <w:tcW w:w="6237" w:type="dxa"/>
          </w:tcPr>
          <w:p w14:paraId="0A16B31C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Heeft kennis van de belangrijkste paradigma’s in de (geschiedenis van de) GHZ en de betekenis daarvan voor de beroepsuitoefening</w:t>
            </w:r>
          </w:p>
        </w:tc>
        <w:tc>
          <w:tcPr>
            <w:tcW w:w="436" w:type="dxa"/>
            <w:shd w:val="clear" w:color="auto" w:fill="auto"/>
          </w:tcPr>
          <w:p w14:paraId="23E201A1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14:paraId="306549C4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38CBBA99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7AC2439D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09A8DB8B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2DFB2090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161D0F94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D9E2F3" w:themeFill="accent1" w:themeFillTint="33"/>
          </w:tcPr>
          <w:p w14:paraId="73EB5D61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04357B" w:rsidRPr="006154E1" w14:paraId="5012ABDC" w14:textId="77777777" w:rsidTr="004C626A">
        <w:trPr>
          <w:gridAfter w:val="1"/>
          <w:wAfter w:w="437" w:type="dxa"/>
        </w:trPr>
        <w:tc>
          <w:tcPr>
            <w:tcW w:w="1980" w:type="dxa"/>
          </w:tcPr>
          <w:p w14:paraId="349BEE37" w14:textId="77777777" w:rsidR="0004357B" w:rsidRPr="006154E1" w:rsidRDefault="0004357B" w:rsidP="004C626A">
            <w:r w:rsidRPr="006154E1">
              <w:rPr>
                <w:sz w:val="18"/>
                <w:szCs w:val="18"/>
              </w:rPr>
              <w:t>MZ-PBGZ-PKT1-k6</w:t>
            </w:r>
          </w:p>
        </w:tc>
        <w:tc>
          <w:tcPr>
            <w:tcW w:w="6237" w:type="dxa"/>
          </w:tcPr>
          <w:p w14:paraId="5D0E898C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Heeft kennis van randvoorwaarden en ondersteuning die nodig is voor de toegankelijkheid en bereikbaarheid van voorzieningen en media voor cliënten</w:t>
            </w:r>
          </w:p>
        </w:tc>
        <w:tc>
          <w:tcPr>
            <w:tcW w:w="436" w:type="dxa"/>
            <w:shd w:val="clear" w:color="auto" w:fill="auto"/>
          </w:tcPr>
          <w:p w14:paraId="11BFAA56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EEAF6" w:themeFill="accent5" w:themeFillTint="33"/>
          </w:tcPr>
          <w:p w14:paraId="00F65CFE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FFFFFF" w:themeFill="background1"/>
          </w:tcPr>
          <w:p w14:paraId="065A3526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14:paraId="4DB5A11C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4BF29E3F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35ADC721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66BD1A92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7FB14E38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628E23C8" w14:textId="77777777" w:rsidTr="004C626A">
        <w:trPr>
          <w:gridAfter w:val="1"/>
          <w:wAfter w:w="437" w:type="dxa"/>
        </w:trPr>
        <w:tc>
          <w:tcPr>
            <w:tcW w:w="1980" w:type="dxa"/>
          </w:tcPr>
          <w:p w14:paraId="7757F7F3" w14:textId="77777777" w:rsidR="0004357B" w:rsidRPr="006154E1" w:rsidRDefault="0004357B" w:rsidP="004C626A">
            <w:r w:rsidRPr="006154E1">
              <w:rPr>
                <w:sz w:val="18"/>
                <w:szCs w:val="18"/>
              </w:rPr>
              <w:t>MZ-PBGZ-PKT1-k7</w:t>
            </w:r>
          </w:p>
        </w:tc>
        <w:tc>
          <w:tcPr>
            <w:tcW w:w="6237" w:type="dxa"/>
          </w:tcPr>
          <w:p w14:paraId="04D02E1A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Heeft specialistische kennis van de mogelijkheden voor gezond eten en drinken, bewegen, ontspanning en rust voor verschillende doelgroepen</w:t>
            </w:r>
          </w:p>
        </w:tc>
        <w:tc>
          <w:tcPr>
            <w:tcW w:w="436" w:type="dxa"/>
            <w:shd w:val="clear" w:color="auto" w:fill="FFFFFF" w:themeFill="background1"/>
          </w:tcPr>
          <w:p w14:paraId="418542A2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305A1A9E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0BBBEA1B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4310C4F5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7560B8DA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1AA078D6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1948641D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0935731F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34F9E378" w14:textId="77777777" w:rsidTr="004C626A">
        <w:trPr>
          <w:gridAfter w:val="1"/>
          <w:wAfter w:w="437" w:type="dxa"/>
        </w:trPr>
        <w:tc>
          <w:tcPr>
            <w:tcW w:w="1980" w:type="dxa"/>
          </w:tcPr>
          <w:p w14:paraId="01FFA05A" w14:textId="77777777" w:rsidR="0004357B" w:rsidRPr="006154E1" w:rsidRDefault="0004357B" w:rsidP="004C626A">
            <w:r w:rsidRPr="006154E1">
              <w:rPr>
                <w:sz w:val="18"/>
                <w:szCs w:val="18"/>
              </w:rPr>
              <w:t>MZ-PBGZ-PKT1-k8</w:t>
            </w:r>
          </w:p>
        </w:tc>
        <w:tc>
          <w:tcPr>
            <w:tcW w:w="6237" w:type="dxa"/>
          </w:tcPr>
          <w:p w14:paraId="46B7575D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Heeft specialistische kennis van de relatie tussen functioneren, activiteiten en participatie zoals beschreven in het ICF*</w:t>
            </w:r>
          </w:p>
        </w:tc>
        <w:tc>
          <w:tcPr>
            <w:tcW w:w="436" w:type="dxa"/>
            <w:shd w:val="clear" w:color="auto" w:fill="D9E2F3" w:themeFill="accent1" w:themeFillTint="33"/>
          </w:tcPr>
          <w:p w14:paraId="029F6D3F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392EC7EE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52B8B839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13804D7C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3C293B4E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14D4EE17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47BE9829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75E03262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61D06A92" w14:textId="77777777" w:rsidTr="004C626A">
        <w:trPr>
          <w:gridAfter w:val="1"/>
          <w:wAfter w:w="437" w:type="dxa"/>
        </w:trPr>
        <w:tc>
          <w:tcPr>
            <w:tcW w:w="1980" w:type="dxa"/>
          </w:tcPr>
          <w:p w14:paraId="719854D2" w14:textId="77777777" w:rsidR="0004357B" w:rsidRPr="006154E1" w:rsidRDefault="0004357B" w:rsidP="004C626A">
            <w:r w:rsidRPr="006154E1">
              <w:rPr>
                <w:sz w:val="18"/>
                <w:szCs w:val="18"/>
              </w:rPr>
              <w:t>MZ-PBGZ-PKT1-k9</w:t>
            </w:r>
          </w:p>
        </w:tc>
        <w:tc>
          <w:tcPr>
            <w:tcW w:w="6237" w:type="dxa"/>
          </w:tcPr>
          <w:p w14:paraId="7BFB0182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Heeft specialistische kennis van de specifieke leer- en ondersteuningsbehoeften bij cliënten</w:t>
            </w:r>
          </w:p>
        </w:tc>
        <w:tc>
          <w:tcPr>
            <w:tcW w:w="436" w:type="dxa"/>
            <w:shd w:val="clear" w:color="auto" w:fill="FFFFFF" w:themeFill="background1"/>
          </w:tcPr>
          <w:p w14:paraId="6775D6EE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14:paraId="2EC3484C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14:paraId="14B94B4D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238A8B96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1519BF54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17CDB815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4A1BCACE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27401E20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444CDD02" w14:textId="77777777" w:rsidTr="004C626A">
        <w:trPr>
          <w:gridAfter w:val="1"/>
          <w:wAfter w:w="437" w:type="dxa"/>
        </w:trPr>
        <w:tc>
          <w:tcPr>
            <w:tcW w:w="1980" w:type="dxa"/>
          </w:tcPr>
          <w:p w14:paraId="13953EAE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MZ-PBGZ-PKT1-k10</w:t>
            </w:r>
          </w:p>
        </w:tc>
        <w:tc>
          <w:tcPr>
            <w:tcW w:w="6237" w:type="dxa"/>
          </w:tcPr>
          <w:p w14:paraId="5F92524E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Heeft specialistische kennis van het begeleiden van cliënten bij veranderingsprocessen</w:t>
            </w:r>
          </w:p>
        </w:tc>
        <w:tc>
          <w:tcPr>
            <w:tcW w:w="436" w:type="dxa"/>
            <w:shd w:val="clear" w:color="auto" w:fill="auto"/>
          </w:tcPr>
          <w:p w14:paraId="0B6C63EA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5841B8DC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6C5DBA3E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62BED30F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4DB3CE13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05F590C3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38BF44DC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1CC1725B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12F9F6B8" w14:textId="77777777" w:rsidTr="004C626A">
        <w:trPr>
          <w:gridAfter w:val="1"/>
          <w:wAfter w:w="437" w:type="dxa"/>
        </w:trPr>
        <w:tc>
          <w:tcPr>
            <w:tcW w:w="1980" w:type="dxa"/>
          </w:tcPr>
          <w:p w14:paraId="53C7684C" w14:textId="77777777" w:rsidR="0004357B" w:rsidRPr="006154E1" w:rsidRDefault="0004357B" w:rsidP="004C626A">
            <w:r w:rsidRPr="006154E1">
              <w:rPr>
                <w:sz w:val="18"/>
                <w:szCs w:val="18"/>
              </w:rPr>
              <w:t>MZ-PBGZ-PKT1-k11</w:t>
            </w:r>
          </w:p>
        </w:tc>
        <w:tc>
          <w:tcPr>
            <w:tcW w:w="6237" w:type="dxa"/>
          </w:tcPr>
          <w:p w14:paraId="23F90BE5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Heeft specialistische kennis van het lichamelijk, verstandelijk en zintuiglijk functioneren en het sociaal-emotioneel, adaptief en cognitief vermogen van cliënten</w:t>
            </w:r>
          </w:p>
        </w:tc>
        <w:tc>
          <w:tcPr>
            <w:tcW w:w="436" w:type="dxa"/>
            <w:shd w:val="clear" w:color="auto" w:fill="FFFFFF" w:themeFill="background1"/>
          </w:tcPr>
          <w:p w14:paraId="244A1354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48D44DC3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13B8204A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19BB6052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14:paraId="446AEE6C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55498DC2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01D0343B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2B706C5D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27464A3A" w14:textId="77777777" w:rsidTr="004C626A">
        <w:trPr>
          <w:gridAfter w:val="1"/>
          <w:wAfter w:w="437" w:type="dxa"/>
        </w:trPr>
        <w:tc>
          <w:tcPr>
            <w:tcW w:w="1980" w:type="dxa"/>
          </w:tcPr>
          <w:p w14:paraId="1A7AAD8A" w14:textId="77777777" w:rsidR="0004357B" w:rsidRPr="006154E1" w:rsidRDefault="0004357B" w:rsidP="004C626A">
            <w:r w:rsidRPr="006154E1">
              <w:rPr>
                <w:sz w:val="18"/>
                <w:szCs w:val="18"/>
              </w:rPr>
              <w:t>MZ-PBGZ-PKT1-k12</w:t>
            </w:r>
          </w:p>
        </w:tc>
        <w:tc>
          <w:tcPr>
            <w:tcW w:w="6237" w:type="dxa"/>
          </w:tcPr>
          <w:p w14:paraId="6F603F8D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Heeft specialistische kennis van het opbouwen, onderhouden en herstellen van een sociaal netwerk</w:t>
            </w:r>
          </w:p>
        </w:tc>
        <w:tc>
          <w:tcPr>
            <w:tcW w:w="436" w:type="dxa"/>
            <w:shd w:val="clear" w:color="auto" w:fill="auto"/>
          </w:tcPr>
          <w:p w14:paraId="5A72FBCF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08330A25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2918EE08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3C707269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40E20740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3A3D0BAD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52F5B520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37327F31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48A96428" w14:textId="77777777" w:rsidTr="004C626A">
        <w:trPr>
          <w:gridAfter w:val="1"/>
          <w:wAfter w:w="437" w:type="dxa"/>
        </w:trPr>
        <w:tc>
          <w:tcPr>
            <w:tcW w:w="1980" w:type="dxa"/>
          </w:tcPr>
          <w:p w14:paraId="4E9A5B3A" w14:textId="77777777" w:rsidR="0004357B" w:rsidRPr="006154E1" w:rsidRDefault="0004357B" w:rsidP="004C626A">
            <w:r w:rsidRPr="006154E1">
              <w:rPr>
                <w:sz w:val="18"/>
                <w:szCs w:val="18"/>
              </w:rPr>
              <w:t>MZ-PBGZ-PKT1-k13</w:t>
            </w:r>
          </w:p>
        </w:tc>
        <w:tc>
          <w:tcPr>
            <w:tcW w:w="6237" w:type="dxa"/>
          </w:tcPr>
          <w:p w14:paraId="12AA96D7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Heeft specialistische kennis van ketenzorg</w:t>
            </w:r>
          </w:p>
        </w:tc>
        <w:tc>
          <w:tcPr>
            <w:tcW w:w="436" w:type="dxa"/>
            <w:shd w:val="clear" w:color="auto" w:fill="D9E2F3" w:themeFill="accent1" w:themeFillTint="33"/>
          </w:tcPr>
          <w:p w14:paraId="3569769F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FFFFFF" w:themeFill="background1"/>
          </w:tcPr>
          <w:p w14:paraId="29F8744D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3B926CD7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7B6636CA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1B50D68D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074399BF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476DE28B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5D98C423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488C73A1" w14:textId="77777777" w:rsidTr="004C626A">
        <w:trPr>
          <w:gridAfter w:val="1"/>
          <w:wAfter w:w="437" w:type="dxa"/>
        </w:trPr>
        <w:tc>
          <w:tcPr>
            <w:tcW w:w="1980" w:type="dxa"/>
          </w:tcPr>
          <w:p w14:paraId="25742C86" w14:textId="77777777" w:rsidR="0004357B" w:rsidRPr="006154E1" w:rsidRDefault="0004357B" w:rsidP="004C626A">
            <w:r w:rsidRPr="006154E1">
              <w:rPr>
                <w:sz w:val="18"/>
                <w:szCs w:val="18"/>
              </w:rPr>
              <w:t>MZ-PBGZ-PKT1-k14</w:t>
            </w:r>
          </w:p>
        </w:tc>
        <w:tc>
          <w:tcPr>
            <w:tcW w:w="6237" w:type="dxa"/>
          </w:tcPr>
          <w:p w14:paraId="74DCC9EC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Heeft specialistische kennis van kwaliteit van bestaan, autonomie en empowerment</w:t>
            </w:r>
          </w:p>
        </w:tc>
        <w:tc>
          <w:tcPr>
            <w:tcW w:w="436" w:type="dxa"/>
            <w:shd w:val="clear" w:color="auto" w:fill="auto"/>
          </w:tcPr>
          <w:p w14:paraId="553B5A3E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6101F1EF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0076BD">
              <w:rPr>
                <w:color w:val="FF0000"/>
                <w:sz w:val="18"/>
                <w:szCs w:val="18"/>
              </w:rPr>
              <w:t>E</w:t>
            </w:r>
          </w:p>
        </w:tc>
        <w:tc>
          <w:tcPr>
            <w:tcW w:w="436" w:type="dxa"/>
            <w:shd w:val="clear" w:color="auto" w:fill="auto"/>
          </w:tcPr>
          <w:p w14:paraId="22AB4FDE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14:paraId="2123BCA9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73095E08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4969536A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68B1E2BF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0B54A00B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086D2680" w14:textId="77777777" w:rsidTr="004C626A">
        <w:trPr>
          <w:gridAfter w:val="1"/>
          <w:wAfter w:w="437" w:type="dxa"/>
        </w:trPr>
        <w:tc>
          <w:tcPr>
            <w:tcW w:w="1980" w:type="dxa"/>
          </w:tcPr>
          <w:p w14:paraId="4F3CB2B7" w14:textId="77777777" w:rsidR="0004357B" w:rsidRPr="006154E1" w:rsidRDefault="0004357B" w:rsidP="004C626A">
            <w:r w:rsidRPr="006154E1">
              <w:rPr>
                <w:sz w:val="18"/>
                <w:szCs w:val="18"/>
              </w:rPr>
              <w:t>MZ-PBGZ-PKT1-k15</w:t>
            </w:r>
          </w:p>
        </w:tc>
        <w:tc>
          <w:tcPr>
            <w:tcW w:w="6237" w:type="dxa"/>
          </w:tcPr>
          <w:p w14:paraId="66A0FE67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Heeft specialistische kennis van motivatietechnieken</w:t>
            </w:r>
          </w:p>
        </w:tc>
        <w:tc>
          <w:tcPr>
            <w:tcW w:w="436" w:type="dxa"/>
            <w:shd w:val="clear" w:color="auto" w:fill="auto"/>
          </w:tcPr>
          <w:p w14:paraId="494CB326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14:paraId="1E818AB4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6AB2E352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FFFFFF" w:themeFill="background1"/>
          </w:tcPr>
          <w:p w14:paraId="6BC7A903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65ABCB54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0AA43D72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59D5EF6A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7F4EADC4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2509A2CD" w14:textId="77777777" w:rsidTr="004C626A">
        <w:trPr>
          <w:gridAfter w:val="1"/>
          <w:wAfter w:w="437" w:type="dxa"/>
        </w:trPr>
        <w:tc>
          <w:tcPr>
            <w:tcW w:w="1980" w:type="dxa"/>
          </w:tcPr>
          <w:p w14:paraId="5E6ABE5C" w14:textId="77777777" w:rsidR="0004357B" w:rsidRPr="006154E1" w:rsidRDefault="0004357B" w:rsidP="004C626A">
            <w:r w:rsidRPr="006154E1">
              <w:rPr>
                <w:sz w:val="18"/>
                <w:szCs w:val="18"/>
              </w:rPr>
              <w:t>MZ-PBGZ-PKT1-k16</w:t>
            </w:r>
          </w:p>
        </w:tc>
        <w:tc>
          <w:tcPr>
            <w:tcW w:w="6237" w:type="dxa"/>
          </w:tcPr>
          <w:p w14:paraId="4015C2A9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Heeft specialistische kennis van samenlevingsgericht werken</w:t>
            </w:r>
          </w:p>
        </w:tc>
        <w:tc>
          <w:tcPr>
            <w:tcW w:w="436" w:type="dxa"/>
            <w:shd w:val="clear" w:color="auto" w:fill="auto"/>
          </w:tcPr>
          <w:p w14:paraId="1DD9B52C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4408226A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071D16A6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01FAA57E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07AB7552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57C07427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D9E2F3" w:themeFill="accent1" w:themeFillTint="33"/>
          </w:tcPr>
          <w:p w14:paraId="0D34D0D5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7" w:type="dxa"/>
            <w:shd w:val="clear" w:color="auto" w:fill="FFFFFF" w:themeFill="background1"/>
          </w:tcPr>
          <w:p w14:paraId="3E3C294F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</w:tbl>
    <w:p w14:paraId="7DB769E9" w14:textId="77777777" w:rsidR="0004357B" w:rsidRDefault="0004357B" w:rsidP="0004357B"/>
    <w:tbl>
      <w:tblPr>
        <w:tblStyle w:val="Tabelraster"/>
        <w:tblW w:w="11707" w:type="dxa"/>
        <w:tblLayout w:type="fixed"/>
        <w:tblLook w:val="04A0" w:firstRow="1" w:lastRow="0" w:firstColumn="1" w:lastColumn="0" w:noHBand="0" w:noVBand="1"/>
      </w:tblPr>
      <w:tblGrid>
        <w:gridCol w:w="1980"/>
        <w:gridCol w:w="6237"/>
        <w:gridCol w:w="436"/>
        <w:gridCol w:w="436"/>
        <w:gridCol w:w="436"/>
        <w:gridCol w:w="436"/>
        <w:gridCol w:w="436"/>
        <w:gridCol w:w="436"/>
        <w:gridCol w:w="437"/>
        <w:gridCol w:w="437"/>
      </w:tblGrid>
      <w:tr w:rsidR="0004357B" w:rsidRPr="006154E1" w14:paraId="3B439982" w14:textId="77777777" w:rsidTr="004C626A">
        <w:trPr>
          <w:trHeight w:val="983"/>
        </w:trPr>
        <w:tc>
          <w:tcPr>
            <w:tcW w:w="8217" w:type="dxa"/>
            <w:gridSpan w:val="2"/>
            <w:shd w:val="clear" w:color="auto" w:fill="D9E2F3" w:themeFill="accent1" w:themeFillTint="33"/>
          </w:tcPr>
          <w:p w14:paraId="00670EE1" w14:textId="77777777" w:rsidR="0004357B" w:rsidRDefault="0004357B" w:rsidP="004C626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Kwalificatie 3 Persoonlijk begeleider gehandicaptenzorg</w:t>
            </w:r>
          </w:p>
          <w:p w14:paraId="0CB26B57" w14:textId="77777777" w:rsidR="0004357B" w:rsidRDefault="0004357B" w:rsidP="004C626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Kwalificatiedeel</w:t>
            </w:r>
          </w:p>
          <w:p w14:paraId="33CC926B" w14:textId="77777777" w:rsidR="0004357B" w:rsidRPr="006154E1" w:rsidRDefault="0004357B" w:rsidP="004C626A">
            <w:pPr>
              <w:rPr>
                <w:b/>
                <w:sz w:val="18"/>
                <w:szCs w:val="18"/>
              </w:rPr>
            </w:pPr>
            <w:r w:rsidRPr="006154E1">
              <w:rPr>
                <w:b/>
                <w:sz w:val="18"/>
                <w:szCs w:val="18"/>
              </w:rPr>
              <w:t>Kerntaak 1 Bieden van zorg en ondersteuning in de gehandicaptenzorg</w:t>
            </w:r>
          </w:p>
          <w:p w14:paraId="4A19E25C" w14:textId="77777777" w:rsidR="0004357B" w:rsidRPr="006154E1" w:rsidRDefault="0004357B" w:rsidP="004C626A">
            <w:pPr>
              <w:rPr>
                <w:b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  <w:textDirection w:val="tbRl"/>
          </w:tcPr>
          <w:p w14:paraId="5E0DC9A9" w14:textId="77777777" w:rsidR="0004357B" w:rsidRPr="006154E1" w:rsidRDefault="0004357B" w:rsidP="004C626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P3-K1-W1</w:t>
            </w:r>
          </w:p>
        </w:tc>
        <w:tc>
          <w:tcPr>
            <w:tcW w:w="436" w:type="dxa"/>
            <w:shd w:val="clear" w:color="auto" w:fill="D9E2F3" w:themeFill="accent1" w:themeFillTint="33"/>
            <w:textDirection w:val="tbRl"/>
          </w:tcPr>
          <w:p w14:paraId="51FE3FA5" w14:textId="77777777" w:rsidR="0004357B" w:rsidRPr="006154E1" w:rsidRDefault="0004357B" w:rsidP="004C626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P3-K1-W2</w:t>
            </w:r>
          </w:p>
        </w:tc>
        <w:tc>
          <w:tcPr>
            <w:tcW w:w="436" w:type="dxa"/>
            <w:shd w:val="clear" w:color="auto" w:fill="D9E2F3" w:themeFill="accent1" w:themeFillTint="33"/>
            <w:textDirection w:val="tbRl"/>
          </w:tcPr>
          <w:p w14:paraId="21DC8252" w14:textId="77777777" w:rsidR="0004357B" w:rsidRPr="006154E1" w:rsidRDefault="0004357B" w:rsidP="004C626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P3-K1-W3</w:t>
            </w:r>
          </w:p>
        </w:tc>
        <w:tc>
          <w:tcPr>
            <w:tcW w:w="436" w:type="dxa"/>
            <w:shd w:val="clear" w:color="auto" w:fill="D9E2F3" w:themeFill="accent1" w:themeFillTint="33"/>
            <w:textDirection w:val="tbRl"/>
          </w:tcPr>
          <w:p w14:paraId="2380546A" w14:textId="77777777" w:rsidR="0004357B" w:rsidRPr="006154E1" w:rsidRDefault="0004357B" w:rsidP="004C626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P3-K1-W4</w:t>
            </w:r>
          </w:p>
        </w:tc>
        <w:tc>
          <w:tcPr>
            <w:tcW w:w="436" w:type="dxa"/>
            <w:shd w:val="clear" w:color="auto" w:fill="D9E2F3" w:themeFill="accent1" w:themeFillTint="33"/>
            <w:textDirection w:val="tbRl"/>
          </w:tcPr>
          <w:p w14:paraId="0D332B12" w14:textId="77777777" w:rsidR="0004357B" w:rsidRPr="006154E1" w:rsidRDefault="0004357B" w:rsidP="004C626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P3-K1-W5</w:t>
            </w:r>
          </w:p>
        </w:tc>
        <w:tc>
          <w:tcPr>
            <w:tcW w:w="436" w:type="dxa"/>
            <w:shd w:val="clear" w:color="auto" w:fill="D9E2F3" w:themeFill="accent1" w:themeFillTint="33"/>
            <w:textDirection w:val="tbRl"/>
          </w:tcPr>
          <w:p w14:paraId="7F080CBB" w14:textId="77777777" w:rsidR="0004357B" w:rsidRPr="006154E1" w:rsidRDefault="0004357B" w:rsidP="004C626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P3-K1-W6</w:t>
            </w:r>
          </w:p>
        </w:tc>
        <w:tc>
          <w:tcPr>
            <w:tcW w:w="437" w:type="dxa"/>
            <w:shd w:val="clear" w:color="auto" w:fill="D9E2F3" w:themeFill="accent1" w:themeFillTint="33"/>
            <w:textDirection w:val="tbRl"/>
          </w:tcPr>
          <w:p w14:paraId="72DD4ECD" w14:textId="77777777" w:rsidR="0004357B" w:rsidRPr="006154E1" w:rsidRDefault="0004357B" w:rsidP="004C626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P3-K1-W7</w:t>
            </w:r>
          </w:p>
        </w:tc>
        <w:tc>
          <w:tcPr>
            <w:tcW w:w="437" w:type="dxa"/>
            <w:shd w:val="clear" w:color="auto" w:fill="D9E2F3" w:themeFill="accent1" w:themeFillTint="33"/>
            <w:textDirection w:val="tbRl"/>
          </w:tcPr>
          <w:p w14:paraId="2F250BD4" w14:textId="77777777" w:rsidR="0004357B" w:rsidRDefault="0004357B" w:rsidP="004C626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P3-K1-W8</w:t>
            </w:r>
          </w:p>
        </w:tc>
      </w:tr>
      <w:tr w:rsidR="0004357B" w:rsidRPr="006154E1" w14:paraId="72093D1D" w14:textId="77777777" w:rsidTr="004C626A">
        <w:tc>
          <w:tcPr>
            <w:tcW w:w="1980" w:type="dxa"/>
          </w:tcPr>
          <w:p w14:paraId="2B64F3BC" w14:textId="77777777" w:rsidR="0004357B" w:rsidRPr="00F84A23" w:rsidRDefault="0004357B" w:rsidP="004C626A">
            <w:pPr>
              <w:rPr>
                <w:b/>
                <w:sz w:val="18"/>
                <w:szCs w:val="18"/>
              </w:rPr>
            </w:pPr>
            <w:r w:rsidRPr="00F84A23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9727" w:type="dxa"/>
            <w:gridSpan w:val="9"/>
          </w:tcPr>
          <w:p w14:paraId="5AE72F2A" w14:textId="77777777" w:rsidR="0004357B" w:rsidRPr="00F84A23" w:rsidRDefault="0004357B" w:rsidP="004C626A">
            <w:pPr>
              <w:rPr>
                <w:b/>
                <w:sz w:val="18"/>
                <w:szCs w:val="18"/>
              </w:rPr>
            </w:pPr>
            <w:r w:rsidRPr="00F84A23">
              <w:rPr>
                <w:b/>
                <w:sz w:val="18"/>
                <w:szCs w:val="18"/>
              </w:rPr>
              <w:t>Vaardigheden</w:t>
            </w:r>
          </w:p>
        </w:tc>
      </w:tr>
      <w:tr w:rsidR="0004357B" w:rsidRPr="006154E1" w14:paraId="7922C1E6" w14:textId="77777777" w:rsidTr="004C626A">
        <w:tc>
          <w:tcPr>
            <w:tcW w:w="1980" w:type="dxa"/>
            <w:shd w:val="clear" w:color="auto" w:fill="FFFFFF" w:themeFill="background1"/>
          </w:tcPr>
          <w:p w14:paraId="677A8016" w14:textId="77777777" w:rsidR="0004357B" w:rsidRPr="006154E1" w:rsidRDefault="0004357B" w:rsidP="004C626A">
            <w:r w:rsidRPr="006154E1">
              <w:rPr>
                <w:sz w:val="18"/>
                <w:szCs w:val="18"/>
              </w:rPr>
              <w:t>MZ-PBGZ-PKT1-v1</w:t>
            </w:r>
          </w:p>
        </w:tc>
        <w:tc>
          <w:tcPr>
            <w:tcW w:w="6237" w:type="dxa"/>
          </w:tcPr>
          <w:p w14:paraId="6190C440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actuele benaderingswijzen toepassen in de ondersteuning van cliënten</w:t>
            </w:r>
          </w:p>
        </w:tc>
        <w:tc>
          <w:tcPr>
            <w:tcW w:w="436" w:type="dxa"/>
            <w:shd w:val="clear" w:color="auto" w:fill="auto"/>
          </w:tcPr>
          <w:p w14:paraId="09C5B98C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14:paraId="016BF1BA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14:paraId="25251316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1A59F469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08020EB7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51FB44E7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2F8F3FE0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25925064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4604341D" w14:textId="77777777" w:rsidTr="004C626A">
        <w:tc>
          <w:tcPr>
            <w:tcW w:w="1980" w:type="dxa"/>
          </w:tcPr>
          <w:p w14:paraId="45758FE3" w14:textId="77777777" w:rsidR="0004357B" w:rsidRPr="006154E1" w:rsidRDefault="0004357B" w:rsidP="004C626A">
            <w:r w:rsidRPr="006154E1">
              <w:rPr>
                <w:sz w:val="18"/>
                <w:szCs w:val="18"/>
              </w:rPr>
              <w:t>MZ-PBGZ-PKT1-v2</w:t>
            </w:r>
          </w:p>
        </w:tc>
        <w:tc>
          <w:tcPr>
            <w:tcW w:w="6237" w:type="dxa"/>
          </w:tcPr>
          <w:p w14:paraId="4A1DD0B4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 xml:space="preserve">Kan </w:t>
            </w:r>
            <w:proofErr w:type="spellStart"/>
            <w:r w:rsidRPr="006154E1">
              <w:rPr>
                <w:sz w:val="18"/>
                <w:szCs w:val="18"/>
              </w:rPr>
              <w:t>branchespecifieke</w:t>
            </w:r>
            <w:proofErr w:type="spellEnd"/>
            <w:r w:rsidRPr="006154E1">
              <w:rPr>
                <w:sz w:val="18"/>
                <w:szCs w:val="18"/>
              </w:rPr>
              <w:t xml:space="preserve"> voorlichting, advies en instructie geven</w:t>
            </w:r>
          </w:p>
        </w:tc>
        <w:tc>
          <w:tcPr>
            <w:tcW w:w="436" w:type="dxa"/>
            <w:shd w:val="clear" w:color="auto" w:fill="auto"/>
          </w:tcPr>
          <w:p w14:paraId="74DC700A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14:paraId="47C329FE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14:paraId="252EC094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14:paraId="0D9EB64D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1CC454DB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32F827D5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751CDAC9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D9E2F3" w:themeFill="accent1" w:themeFillTint="33"/>
          </w:tcPr>
          <w:p w14:paraId="6F024B00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04357B" w:rsidRPr="006154E1" w14:paraId="4C18E811" w14:textId="77777777" w:rsidTr="004C626A">
        <w:tc>
          <w:tcPr>
            <w:tcW w:w="1980" w:type="dxa"/>
          </w:tcPr>
          <w:p w14:paraId="2A5012C7" w14:textId="77777777" w:rsidR="0004357B" w:rsidRPr="006154E1" w:rsidRDefault="0004357B" w:rsidP="004C626A">
            <w:r w:rsidRPr="006154E1">
              <w:rPr>
                <w:sz w:val="18"/>
                <w:szCs w:val="18"/>
              </w:rPr>
              <w:t>MZ-PBGZ-PKT1-v3</w:t>
            </w:r>
          </w:p>
        </w:tc>
        <w:tc>
          <w:tcPr>
            <w:tcW w:w="6237" w:type="dxa"/>
          </w:tcPr>
          <w:p w14:paraId="5CED38C1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de mogelijkheden en beperkingen van cliënten inschatten en de begeleiding hierop aanpassen</w:t>
            </w:r>
          </w:p>
        </w:tc>
        <w:tc>
          <w:tcPr>
            <w:tcW w:w="436" w:type="dxa"/>
            <w:shd w:val="clear" w:color="auto" w:fill="auto"/>
          </w:tcPr>
          <w:p w14:paraId="13A72380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14:paraId="0E09A1BF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228ED15D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0076BD">
              <w:rPr>
                <w:color w:val="FF0000"/>
                <w:sz w:val="18"/>
                <w:szCs w:val="18"/>
              </w:rPr>
              <w:t>E</w:t>
            </w:r>
          </w:p>
        </w:tc>
        <w:tc>
          <w:tcPr>
            <w:tcW w:w="436" w:type="dxa"/>
            <w:shd w:val="clear" w:color="auto" w:fill="auto"/>
          </w:tcPr>
          <w:p w14:paraId="5C02A05E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6BCF3034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067936FA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733EC080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496BEABB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7E20F75C" w14:textId="77777777" w:rsidTr="004C626A">
        <w:tc>
          <w:tcPr>
            <w:tcW w:w="1980" w:type="dxa"/>
          </w:tcPr>
          <w:p w14:paraId="728BAFBC" w14:textId="77777777" w:rsidR="0004357B" w:rsidRPr="006154E1" w:rsidRDefault="0004357B" w:rsidP="004C626A">
            <w:r w:rsidRPr="006154E1">
              <w:rPr>
                <w:sz w:val="18"/>
                <w:szCs w:val="18"/>
              </w:rPr>
              <w:t>MZ-PBGZ-PKT1-v4</w:t>
            </w:r>
          </w:p>
        </w:tc>
        <w:tc>
          <w:tcPr>
            <w:tcW w:w="6237" w:type="dxa"/>
          </w:tcPr>
          <w:p w14:paraId="73E1BE26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 xml:space="preserve">Kan handelen volgens het </w:t>
            </w:r>
            <w:proofErr w:type="spellStart"/>
            <w:r w:rsidRPr="006154E1">
              <w:rPr>
                <w:sz w:val="18"/>
                <w:szCs w:val="18"/>
              </w:rPr>
              <w:t>branchespecifieke</w:t>
            </w:r>
            <w:proofErr w:type="spellEnd"/>
            <w:r w:rsidRPr="006154E1">
              <w:rPr>
                <w:sz w:val="18"/>
                <w:szCs w:val="18"/>
              </w:rPr>
              <w:t xml:space="preserve"> kwaliteitskader</w:t>
            </w:r>
          </w:p>
        </w:tc>
        <w:tc>
          <w:tcPr>
            <w:tcW w:w="436" w:type="dxa"/>
            <w:shd w:val="clear" w:color="auto" w:fill="auto"/>
          </w:tcPr>
          <w:p w14:paraId="3648A593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1C04D64A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0076BD">
              <w:rPr>
                <w:color w:val="FF0000"/>
                <w:sz w:val="18"/>
                <w:szCs w:val="18"/>
              </w:rPr>
              <w:t>E</w:t>
            </w:r>
          </w:p>
        </w:tc>
        <w:tc>
          <w:tcPr>
            <w:tcW w:w="436" w:type="dxa"/>
            <w:shd w:val="clear" w:color="auto" w:fill="auto"/>
          </w:tcPr>
          <w:p w14:paraId="009D9F37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39F1BBA6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09B8B1C4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0D885EB5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43A60990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53C9C1E9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018937DF" w14:textId="77777777" w:rsidTr="004C626A">
        <w:tc>
          <w:tcPr>
            <w:tcW w:w="1980" w:type="dxa"/>
          </w:tcPr>
          <w:p w14:paraId="51BE7DF4" w14:textId="77777777" w:rsidR="0004357B" w:rsidRPr="006154E1" w:rsidRDefault="0004357B" w:rsidP="004C626A">
            <w:r w:rsidRPr="006154E1">
              <w:rPr>
                <w:sz w:val="18"/>
                <w:szCs w:val="18"/>
              </w:rPr>
              <w:t>MZ-PBGZ-PKT1-v5</w:t>
            </w:r>
          </w:p>
        </w:tc>
        <w:tc>
          <w:tcPr>
            <w:tcW w:w="6237" w:type="dxa"/>
          </w:tcPr>
          <w:p w14:paraId="13F2EB76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handelen volgens patiëntveiligheidswetten, - regels, -richtlijnen en -protocollen</w:t>
            </w:r>
          </w:p>
        </w:tc>
        <w:tc>
          <w:tcPr>
            <w:tcW w:w="436" w:type="dxa"/>
            <w:shd w:val="clear" w:color="auto" w:fill="auto"/>
          </w:tcPr>
          <w:p w14:paraId="693FBDF8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4D67C476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20E8B5E4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1A96A932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20E5B3F0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0076BD">
              <w:rPr>
                <w:color w:val="FF0000"/>
                <w:sz w:val="18"/>
                <w:szCs w:val="18"/>
              </w:rPr>
              <w:t>E</w:t>
            </w:r>
          </w:p>
        </w:tc>
        <w:tc>
          <w:tcPr>
            <w:tcW w:w="436" w:type="dxa"/>
            <w:shd w:val="clear" w:color="auto" w:fill="auto"/>
          </w:tcPr>
          <w:p w14:paraId="2734D0AF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3036A2E4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3B13CC16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3A4FF75E" w14:textId="77777777" w:rsidTr="004C626A">
        <w:tc>
          <w:tcPr>
            <w:tcW w:w="1980" w:type="dxa"/>
          </w:tcPr>
          <w:p w14:paraId="08310B41" w14:textId="77777777" w:rsidR="0004357B" w:rsidRPr="006154E1" w:rsidRDefault="0004357B" w:rsidP="004C626A">
            <w:r w:rsidRPr="006154E1">
              <w:rPr>
                <w:sz w:val="18"/>
                <w:szCs w:val="18"/>
              </w:rPr>
              <w:t>MZ-PBGZ-PKT1-v6</w:t>
            </w:r>
          </w:p>
        </w:tc>
        <w:tc>
          <w:tcPr>
            <w:tcW w:w="6237" w:type="dxa"/>
          </w:tcPr>
          <w:p w14:paraId="5C897AA7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omgaan met protocollen m.b.t. gezondheid, hygiëne, veiligheid, incidentmeldingen, ARBO, milieu, kwaliteitszorg, ergonomisch en kostenbewust werken</w:t>
            </w:r>
          </w:p>
        </w:tc>
        <w:tc>
          <w:tcPr>
            <w:tcW w:w="436" w:type="dxa"/>
            <w:shd w:val="clear" w:color="auto" w:fill="auto"/>
          </w:tcPr>
          <w:p w14:paraId="21334D4C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482918B4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14:paraId="6BA57ECA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46FDFD93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18F5C35A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27540A18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7" w:type="dxa"/>
            <w:shd w:val="clear" w:color="auto" w:fill="FFFFFF" w:themeFill="background1"/>
          </w:tcPr>
          <w:p w14:paraId="5E140F9C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42A7CC28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11D960AA" w14:textId="77777777" w:rsidTr="004C626A">
        <w:tc>
          <w:tcPr>
            <w:tcW w:w="1980" w:type="dxa"/>
          </w:tcPr>
          <w:p w14:paraId="28D1AD03" w14:textId="77777777" w:rsidR="0004357B" w:rsidRPr="006154E1" w:rsidRDefault="0004357B" w:rsidP="004C626A">
            <w:r w:rsidRPr="006154E1">
              <w:rPr>
                <w:sz w:val="18"/>
                <w:szCs w:val="18"/>
              </w:rPr>
              <w:t>MZ-PBGZ-PKT1-v7</w:t>
            </w:r>
          </w:p>
        </w:tc>
        <w:tc>
          <w:tcPr>
            <w:tcW w:w="6237" w:type="dxa"/>
          </w:tcPr>
          <w:p w14:paraId="0EE71A18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 xml:space="preserve">Kan specialistische kennis van </w:t>
            </w:r>
            <w:proofErr w:type="spellStart"/>
            <w:r w:rsidRPr="006154E1">
              <w:rPr>
                <w:sz w:val="18"/>
                <w:szCs w:val="18"/>
              </w:rPr>
              <w:t>branchespecifieke</w:t>
            </w:r>
            <w:proofErr w:type="spellEnd"/>
            <w:r w:rsidRPr="006154E1">
              <w:rPr>
                <w:sz w:val="18"/>
                <w:szCs w:val="18"/>
              </w:rPr>
              <w:t xml:space="preserve"> methodieken toepassen</w:t>
            </w:r>
          </w:p>
        </w:tc>
        <w:tc>
          <w:tcPr>
            <w:tcW w:w="436" w:type="dxa"/>
            <w:shd w:val="clear" w:color="auto" w:fill="auto"/>
          </w:tcPr>
          <w:p w14:paraId="52E0C191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136EB005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0076BD">
              <w:rPr>
                <w:color w:val="FF0000"/>
                <w:sz w:val="18"/>
                <w:szCs w:val="18"/>
              </w:rPr>
              <w:t>E</w:t>
            </w:r>
          </w:p>
        </w:tc>
        <w:tc>
          <w:tcPr>
            <w:tcW w:w="436" w:type="dxa"/>
            <w:shd w:val="clear" w:color="auto" w:fill="FFFFFF" w:themeFill="background1"/>
          </w:tcPr>
          <w:p w14:paraId="18636937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38C81BB4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6FDB8F1F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550E8415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28EE0228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4DD57AEB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4A2E7F5E" w14:textId="77777777" w:rsidTr="004C626A">
        <w:tc>
          <w:tcPr>
            <w:tcW w:w="1980" w:type="dxa"/>
          </w:tcPr>
          <w:p w14:paraId="5B5E24AF" w14:textId="77777777" w:rsidR="0004357B" w:rsidRPr="006154E1" w:rsidRDefault="0004357B" w:rsidP="004C626A">
            <w:r w:rsidRPr="006154E1">
              <w:rPr>
                <w:sz w:val="18"/>
                <w:szCs w:val="18"/>
              </w:rPr>
              <w:t>MZ-PBGZ-PKT1-v8</w:t>
            </w:r>
          </w:p>
        </w:tc>
        <w:tc>
          <w:tcPr>
            <w:tcW w:w="6237" w:type="dxa"/>
          </w:tcPr>
          <w:p w14:paraId="45B23FFD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specialistische kennis van groepsdynamica toepassen</w:t>
            </w:r>
          </w:p>
        </w:tc>
        <w:tc>
          <w:tcPr>
            <w:tcW w:w="436" w:type="dxa"/>
            <w:shd w:val="clear" w:color="auto" w:fill="auto"/>
          </w:tcPr>
          <w:p w14:paraId="624DB4C2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5A1C6D3D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0F97932E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44F61344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2F4E0374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5EE73442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66CCADE1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55376BC6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  <w:tr w:rsidR="0004357B" w:rsidRPr="006154E1" w14:paraId="61FE796F" w14:textId="77777777" w:rsidTr="004C626A">
        <w:tc>
          <w:tcPr>
            <w:tcW w:w="1980" w:type="dxa"/>
          </w:tcPr>
          <w:p w14:paraId="74D91D53" w14:textId="77777777" w:rsidR="0004357B" w:rsidRPr="006154E1" w:rsidRDefault="0004357B" w:rsidP="004C626A">
            <w:r w:rsidRPr="006154E1">
              <w:rPr>
                <w:sz w:val="18"/>
                <w:szCs w:val="18"/>
              </w:rPr>
              <w:t>MZ-PBGZ-PKT1-v9</w:t>
            </w:r>
          </w:p>
        </w:tc>
        <w:tc>
          <w:tcPr>
            <w:tcW w:w="6237" w:type="dxa"/>
          </w:tcPr>
          <w:p w14:paraId="4846F3BC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stemmingswisselingen en –stoornissen herkennen en hierop anticiperen</w:t>
            </w:r>
          </w:p>
        </w:tc>
        <w:tc>
          <w:tcPr>
            <w:tcW w:w="436" w:type="dxa"/>
            <w:shd w:val="clear" w:color="auto" w:fill="auto"/>
          </w:tcPr>
          <w:p w14:paraId="6501536E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7EEA7E85" w14:textId="77777777" w:rsidR="0004357B" w:rsidRPr="006154E1" w:rsidRDefault="0004357B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FFFFFF" w:themeFill="background1"/>
          </w:tcPr>
          <w:p w14:paraId="0504B32D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205A6665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4716E823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54D47070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74EA5DD6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5E1EE32F" w14:textId="77777777" w:rsidR="0004357B" w:rsidRPr="006154E1" w:rsidRDefault="0004357B" w:rsidP="004C626A">
            <w:pPr>
              <w:rPr>
                <w:sz w:val="18"/>
                <w:szCs w:val="18"/>
              </w:rPr>
            </w:pPr>
          </w:p>
        </w:tc>
      </w:tr>
    </w:tbl>
    <w:p w14:paraId="7A857EB9" w14:textId="77777777" w:rsidR="0004357B" w:rsidRPr="006154E1" w:rsidRDefault="0004357B" w:rsidP="0004357B">
      <w:r w:rsidRPr="006154E1">
        <w:br w:type="page"/>
      </w:r>
    </w:p>
    <w:p w14:paraId="6E5B7285" w14:textId="77777777" w:rsidR="0089486B" w:rsidRDefault="0089486B"/>
    <w:sectPr w:rsidR="0089486B" w:rsidSect="000435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Menlo Bold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57B"/>
    <w:rsid w:val="0004357B"/>
    <w:rsid w:val="0089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A4253"/>
  <w15:chartTrackingRefBased/>
  <w15:docId w15:val="{724581D4-F19C-41F7-815C-DB827F66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04357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43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435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4357B"/>
  </w:style>
  <w:style w:type="paragraph" w:styleId="Voettekst">
    <w:name w:val="footer"/>
    <w:basedOn w:val="Standaard"/>
    <w:link w:val="VoettekstChar"/>
    <w:uiPriority w:val="99"/>
    <w:unhideWhenUsed/>
    <w:rsid w:val="000435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4357B"/>
  </w:style>
  <w:style w:type="character" w:styleId="Verwijzingopmerking">
    <w:name w:val="annotation reference"/>
    <w:basedOn w:val="Standaardalinea-lettertype"/>
    <w:uiPriority w:val="99"/>
    <w:semiHidden/>
    <w:unhideWhenUsed/>
    <w:rsid w:val="0004357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4357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4357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4357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4357B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43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35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02347D77697643BBFD99302BF64673" ma:contentTypeVersion="11" ma:contentTypeDescription="Een nieuw document maken." ma:contentTypeScope="" ma:versionID="cfd7ad2a02105aa0eba52e2141df0ead">
  <xsd:schema xmlns:xsd="http://www.w3.org/2001/XMLSchema" xmlns:xs="http://www.w3.org/2001/XMLSchema" xmlns:p="http://schemas.microsoft.com/office/2006/metadata/properties" xmlns:ns3="244de58e-76bd-4fa7-ac74-2161ed167b2b" xmlns:ns4="b68dea8c-8914-43cb-bb4a-3d3300d15efd" targetNamespace="http://schemas.microsoft.com/office/2006/metadata/properties" ma:root="true" ma:fieldsID="7222871e3fbb1cb0cbc630b61c50929a" ns3:_="" ns4:_="">
    <xsd:import namespace="244de58e-76bd-4fa7-ac74-2161ed167b2b"/>
    <xsd:import namespace="b68dea8c-8914-43cb-bb4a-3d3300d15ef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de58e-76bd-4fa7-ac74-2161ed167b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dea8c-8914-43cb-bb4a-3d3300d15e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8A74E0-F788-455B-8CC8-AF63D4C23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de58e-76bd-4fa7-ac74-2161ed167b2b"/>
    <ds:schemaRef ds:uri="b68dea8c-8914-43cb-bb4a-3d3300d15e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436458-33BD-4F71-B750-D2A102B8D5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9710AD-A962-4081-90B3-1283D76F1CA9}">
  <ds:schemaRefs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microsoft.com/office/2006/metadata/properties"/>
    <ds:schemaRef ds:uri="b68dea8c-8914-43cb-bb4a-3d3300d15efd"/>
    <ds:schemaRef ds:uri="244de58e-76bd-4fa7-ac74-2161ed167b2b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1679</Words>
  <Characters>9238</Characters>
  <Application>Microsoft Office Word</Application>
  <DocSecurity>0</DocSecurity>
  <Lines>76</Lines>
  <Paragraphs>21</Paragraphs>
  <ScaleCrop>false</ScaleCrop>
  <Company/>
  <LinksUpToDate>false</LinksUpToDate>
  <CharactersWithSpaces>10896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Hoog</dc:creator>
  <cp:keywords/>
  <dc:description/>
  <cp:lastModifiedBy>Marcella Hoog</cp:lastModifiedBy>
  <cp:revision>1</cp:revision>
  <dcterms:created xsi:type="dcterms:W3CDTF">2019-09-12T09:24:00Z</dcterms:created>
  <dcterms:modified xsi:type="dcterms:W3CDTF">2019-09-12T09:27:00Z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0x0101009202347D77697643BBFD99302BF64673</vt:lpwstr>
  </property>
</Properties>
</file>